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EC4DF" w14:textId="77777777" w:rsidR="000C5339" w:rsidRPr="00CA35AB" w:rsidRDefault="000C5339" w:rsidP="000C5339">
      <w:pPr>
        <w:rPr>
          <w:rFonts w:ascii="Times New Roman" w:hAnsi="Times New Roman" w:cs="Times New Roman"/>
          <w:b/>
          <w:sz w:val="24"/>
          <w:szCs w:val="24"/>
        </w:rPr>
      </w:pPr>
    </w:p>
    <w:p w14:paraId="3C0378C7" w14:textId="77777777" w:rsidR="000C5339" w:rsidRPr="00CA35AB" w:rsidRDefault="000C5339" w:rsidP="000C5339">
      <w:pPr>
        <w:rPr>
          <w:rFonts w:ascii="Times New Roman" w:hAnsi="Times New Roman" w:cs="Times New Roman"/>
          <w:b/>
          <w:sz w:val="24"/>
          <w:szCs w:val="24"/>
        </w:rPr>
      </w:pPr>
    </w:p>
    <w:p w14:paraId="6C3D34FE" w14:textId="77777777" w:rsidR="000C5339" w:rsidRPr="00CA35AB" w:rsidRDefault="000C5339" w:rsidP="000C5339">
      <w:pPr>
        <w:rPr>
          <w:rFonts w:ascii="Times New Roman" w:hAnsi="Times New Roman" w:cs="Times New Roman"/>
          <w:b/>
          <w:sz w:val="24"/>
          <w:szCs w:val="24"/>
        </w:rPr>
      </w:pPr>
    </w:p>
    <w:p w14:paraId="0326F827" w14:textId="77777777" w:rsidR="000C5339" w:rsidRPr="00CA35AB" w:rsidRDefault="000C5339" w:rsidP="000C5339">
      <w:pPr>
        <w:rPr>
          <w:rFonts w:ascii="Times New Roman" w:hAnsi="Times New Roman" w:cs="Times New Roman"/>
          <w:b/>
          <w:sz w:val="24"/>
          <w:szCs w:val="24"/>
        </w:rPr>
      </w:pPr>
    </w:p>
    <w:p w14:paraId="090A97A9" w14:textId="77777777" w:rsidR="000C5339" w:rsidRPr="00CA35AB" w:rsidRDefault="000C5339" w:rsidP="000C5339">
      <w:pPr>
        <w:rPr>
          <w:rFonts w:ascii="Times New Roman" w:hAnsi="Times New Roman" w:cs="Times New Roman"/>
          <w:b/>
          <w:sz w:val="24"/>
          <w:szCs w:val="24"/>
        </w:rPr>
      </w:pPr>
    </w:p>
    <w:p w14:paraId="7668D74E" w14:textId="677D66CD" w:rsidR="000C5339" w:rsidRPr="00CA35AB" w:rsidRDefault="00DC1D43" w:rsidP="000C5339">
      <w:pPr>
        <w:jc w:val="center"/>
        <w:rPr>
          <w:rFonts w:ascii="Times New Roman" w:hAnsi="Times New Roman" w:cs="Times New Roman"/>
          <w:b/>
          <w:sz w:val="24"/>
          <w:szCs w:val="24"/>
        </w:rPr>
      </w:pPr>
      <w:r w:rsidRPr="00CA35AB">
        <w:rPr>
          <w:rFonts w:ascii="Times New Roman" w:hAnsi="Times New Roman" w:cs="Times New Roman"/>
          <w:b/>
          <w:sz w:val="24"/>
          <w:szCs w:val="24"/>
        </w:rPr>
        <w:t>C</w:t>
      </w:r>
      <w:r w:rsidR="000C5339" w:rsidRPr="00CA35AB">
        <w:rPr>
          <w:rFonts w:ascii="Times New Roman" w:hAnsi="Times New Roman" w:cs="Times New Roman"/>
          <w:b/>
          <w:sz w:val="24"/>
          <w:szCs w:val="24"/>
        </w:rPr>
        <w:t xml:space="preserve">ollege </w:t>
      </w:r>
      <w:r w:rsidRPr="00CA35AB">
        <w:rPr>
          <w:rFonts w:ascii="Times New Roman" w:hAnsi="Times New Roman" w:cs="Times New Roman"/>
          <w:b/>
          <w:sz w:val="24"/>
          <w:szCs w:val="24"/>
        </w:rPr>
        <w:t>S</w:t>
      </w:r>
      <w:r w:rsidR="000C5339" w:rsidRPr="00CA35AB">
        <w:rPr>
          <w:rFonts w:ascii="Times New Roman" w:hAnsi="Times New Roman" w:cs="Times New Roman"/>
          <w:b/>
          <w:sz w:val="24"/>
          <w:szCs w:val="24"/>
        </w:rPr>
        <w:t xml:space="preserve">electivity </w:t>
      </w:r>
      <w:r w:rsidRPr="00CA35AB">
        <w:rPr>
          <w:rFonts w:ascii="Times New Roman" w:hAnsi="Times New Roman" w:cs="Times New Roman"/>
          <w:b/>
          <w:sz w:val="24"/>
          <w:szCs w:val="24"/>
        </w:rPr>
        <w:t>and</w:t>
      </w:r>
      <w:r w:rsidR="000C5339" w:rsidRPr="00CA35AB">
        <w:rPr>
          <w:rFonts w:ascii="Times New Roman" w:hAnsi="Times New Roman" w:cs="Times New Roman"/>
          <w:b/>
          <w:sz w:val="24"/>
          <w:szCs w:val="24"/>
        </w:rPr>
        <w:t xml:space="preserve"> </w:t>
      </w:r>
      <w:r w:rsidRPr="00CA35AB">
        <w:rPr>
          <w:rFonts w:ascii="Times New Roman" w:hAnsi="Times New Roman" w:cs="Times New Roman"/>
          <w:b/>
          <w:sz w:val="24"/>
          <w:szCs w:val="24"/>
        </w:rPr>
        <w:t>L</w:t>
      </w:r>
      <w:r w:rsidR="000C5339" w:rsidRPr="00CA35AB">
        <w:rPr>
          <w:rFonts w:ascii="Times New Roman" w:hAnsi="Times New Roman" w:cs="Times New Roman"/>
          <w:b/>
          <w:sz w:val="24"/>
          <w:szCs w:val="24"/>
        </w:rPr>
        <w:t xml:space="preserve">ater-life </w:t>
      </w:r>
      <w:r w:rsidRPr="00CA35AB">
        <w:rPr>
          <w:rFonts w:ascii="Times New Roman" w:hAnsi="Times New Roman" w:cs="Times New Roman"/>
          <w:b/>
          <w:sz w:val="24"/>
          <w:szCs w:val="24"/>
        </w:rPr>
        <w:t>H</w:t>
      </w:r>
      <w:r w:rsidR="000C5339" w:rsidRPr="00CA35AB">
        <w:rPr>
          <w:rFonts w:ascii="Times New Roman" w:hAnsi="Times New Roman" w:cs="Times New Roman"/>
          <w:b/>
          <w:sz w:val="24"/>
          <w:szCs w:val="24"/>
        </w:rPr>
        <w:t xml:space="preserve">ealth and </w:t>
      </w:r>
      <w:r w:rsidRPr="00CA35AB">
        <w:rPr>
          <w:rFonts w:ascii="Times New Roman" w:hAnsi="Times New Roman" w:cs="Times New Roman"/>
          <w:b/>
          <w:sz w:val="24"/>
          <w:szCs w:val="24"/>
        </w:rPr>
        <w:t>M</w:t>
      </w:r>
      <w:r w:rsidR="000C5339" w:rsidRPr="00CA35AB">
        <w:rPr>
          <w:rFonts w:ascii="Times New Roman" w:hAnsi="Times New Roman" w:cs="Times New Roman"/>
          <w:b/>
          <w:sz w:val="24"/>
          <w:szCs w:val="24"/>
        </w:rPr>
        <w:t>ortality: Evidence from the Wisconsin Longitudinal Study</w:t>
      </w:r>
    </w:p>
    <w:p w14:paraId="55849F28" w14:textId="77777777" w:rsidR="00542A16" w:rsidRPr="00CA35AB" w:rsidRDefault="00542A16" w:rsidP="00542A16">
      <w:pPr>
        <w:spacing w:after="0" w:line="240" w:lineRule="auto"/>
        <w:rPr>
          <w:rFonts w:ascii="Times New Roman" w:hAnsi="Times New Roman" w:cs="Times New Roman"/>
          <w:b/>
          <w:sz w:val="24"/>
          <w:szCs w:val="24"/>
        </w:rPr>
      </w:pPr>
    </w:p>
    <w:p w14:paraId="167FE3D8" w14:textId="5639F087" w:rsidR="00CA35AB" w:rsidRPr="00CA35AB" w:rsidRDefault="00182876" w:rsidP="001828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Sarah Garcia- University of Minnesota</w:t>
      </w:r>
      <w:bookmarkStart w:id="0" w:name="_GoBack"/>
      <w:bookmarkEnd w:id="0"/>
    </w:p>
    <w:p w14:paraId="28226302" w14:textId="77777777" w:rsidR="00CA35AB" w:rsidRPr="00CA35AB" w:rsidRDefault="00CA35AB" w:rsidP="00CA35AB">
      <w:pPr>
        <w:spacing w:after="0" w:line="240" w:lineRule="auto"/>
        <w:rPr>
          <w:rFonts w:ascii="Times New Roman" w:hAnsi="Times New Roman" w:cs="Times New Roman"/>
          <w:b/>
          <w:sz w:val="24"/>
          <w:szCs w:val="24"/>
        </w:rPr>
      </w:pPr>
    </w:p>
    <w:p w14:paraId="4A3D0597" w14:textId="77777777" w:rsidR="00CA35AB" w:rsidRPr="00CA35AB" w:rsidRDefault="00CA35AB" w:rsidP="00CA35AB">
      <w:pPr>
        <w:spacing w:after="0" w:line="240" w:lineRule="auto"/>
        <w:rPr>
          <w:rFonts w:ascii="Times New Roman" w:hAnsi="Times New Roman" w:cs="Times New Roman"/>
          <w:b/>
          <w:sz w:val="24"/>
          <w:szCs w:val="24"/>
        </w:rPr>
      </w:pPr>
    </w:p>
    <w:p w14:paraId="220C3EBC" w14:textId="77777777" w:rsidR="00CA35AB" w:rsidRPr="00CA35AB" w:rsidRDefault="00CA35AB" w:rsidP="00CA35AB">
      <w:pPr>
        <w:spacing w:after="0" w:line="240" w:lineRule="auto"/>
        <w:rPr>
          <w:rFonts w:ascii="Times New Roman" w:hAnsi="Times New Roman" w:cs="Times New Roman"/>
          <w:b/>
          <w:sz w:val="24"/>
          <w:szCs w:val="24"/>
        </w:rPr>
      </w:pPr>
    </w:p>
    <w:p w14:paraId="4ACF73B5" w14:textId="77777777" w:rsidR="00CA35AB" w:rsidRPr="00CA35AB" w:rsidRDefault="00CA35AB" w:rsidP="00CA35AB">
      <w:pPr>
        <w:spacing w:after="0" w:line="240" w:lineRule="auto"/>
        <w:rPr>
          <w:rFonts w:ascii="Times New Roman" w:hAnsi="Times New Roman" w:cs="Times New Roman"/>
          <w:b/>
          <w:sz w:val="24"/>
          <w:szCs w:val="24"/>
        </w:rPr>
      </w:pPr>
    </w:p>
    <w:p w14:paraId="1396D68D" w14:textId="77777777" w:rsidR="00CA35AB" w:rsidRPr="00CA35AB" w:rsidRDefault="00CA35AB" w:rsidP="00CA35AB">
      <w:pPr>
        <w:spacing w:after="0" w:line="240" w:lineRule="auto"/>
        <w:rPr>
          <w:rFonts w:ascii="Times New Roman" w:hAnsi="Times New Roman" w:cs="Times New Roman"/>
          <w:b/>
          <w:sz w:val="24"/>
          <w:szCs w:val="24"/>
        </w:rPr>
      </w:pPr>
    </w:p>
    <w:p w14:paraId="1CB19300" w14:textId="77777777" w:rsidR="00CA35AB" w:rsidRPr="00CA35AB" w:rsidRDefault="00CA35AB" w:rsidP="00CA35AB">
      <w:pPr>
        <w:spacing w:after="0" w:line="240" w:lineRule="auto"/>
        <w:rPr>
          <w:rFonts w:ascii="Times New Roman" w:hAnsi="Times New Roman" w:cs="Times New Roman"/>
          <w:b/>
          <w:sz w:val="24"/>
          <w:szCs w:val="24"/>
        </w:rPr>
      </w:pPr>
    </w:p>
    <w:p w14:paraId="223589FB" w14:textId="77777777" w:rsidR="00CA35AB" w:rsidRPr="00CA35AB" w:rsidRDefault="00CA35AB" w:rsidP="00CA35AB">
      <w:pPr>
        <w:spacing w:after="0" w:line="240" w:lineRule="auto"/>
        <w:rPr>
          <w:rFonts w:ascii="Times New Roman" w:hAnsi="Times New Roman" w:cs="Times New Roman"/>
          <w:b/>
          <w:sz w:val="24"/>
          <w:szCs w:val="24"/>
        </w:rPr>
      </w:pPr>
    </w:p>
    <w:p w14:paraId="7AFB31E7" w14:textId="77777777" w:rsidR="00CA35AB" w:rsidRPr="00CA35AB" w:rsidRDefault="00CA35AB" w:rsidP="00CA35AB">
      <w:pPr>
        <w:spacing w:after="0" w:line="240" w:lineRule="auto"/>
        <w:rPr>
          <w:rFonts w:ascii="Times New Roman" w:hAnsi="Times New Roman" w:cs="Times New Roman"/>
          <w:b/>
          <w:sz w:val="24"/>
          <w:szCs w:val="24"/>
        </w:rPr>
      </w:pPr>
    </w:p>
    <w:p w14:paraId="11B67550" w14:textId="77777777" w:rsidR="00CA35AB" w:rsidRPr="00CA35AB" w:rsidRDefault="00CA35AB" w:rsidP="00CA35AB">
      <w:pPr>
        <w:spacing w:after="0" w:line="240" w:lineRule="auto"/>
        <w:rPr>
          <w:rFonts w:ascii="Times New Roman" w:hAnsi="Times New Roman" w:cs="Times New Roman"/>
          <w:b/>
          <w:sz w:val="24"/>
          <w:szCs w:val="24"/>
        </w:rPr>
      </w:pPr>
    </w:p>
    <w:p w14:paraId="1FBF446C" w14:textId="77777777" w:rsidR="00CA35AB" w:rsidRPr="00CA35AB" w:rsidRDefault="00CA35AB" w:rsidP="00CA35AB">
      <w:pPr>
        <w:spacing w:after="0" w:line="240" w:lineRule="auto"/>
        <w:rPr>
          <w:rFonts w:ascii="Times New Roman" w:hAnsi="Times New Roman" w:cs="Times New Roman"/>
          <w:b/>
          <w:sz w:val="24"/>
          <w:szCs w:val="24"/>
        </w:rPr>
      </w:pPr>
    </w:p>
    <w:p w14:paraId="3458D698" w14:textId="77777777" w:rsidR="00CA35AB" w:rsidRPr="00CA35AB" w:rsidRDefault="00CA35AB" w:rsidP="00CA35AB">
      <w:pPr>
        <w:spacing w:after="0" w:line="240" w:lineRule="auto"/>
        <w:rPr>
          <w:rFonts w:ascii="Times New Roman" w:hAnsi="Times New Roman" w:cs="Times New Roman"/>
          <w:b/>
          <w:sz w:val="24"/>
          <w:szCs w:val="24"/>
        </w:rPr>
      </w:pPr>
      <w:r w:rsidRPr="00CA35AB">
        <w:rPr>
          <w:rFonts w:ascii="Times New Roman" w:hAnsi="Times New Roman" w:cs="Times New Roman"/>
          <w:b/>
          <w:sz w:val="24"/>
          <w:szCs w:val="24"/>
        </w:rPr>
        <w:t>Acknowledgements</w:t>
      </w:r>
    </w:p>
    <w:p w14:paraId="4F2D4369" w14:textId="63612E2E" w:rsidR="00CA35AB" w:rsidRPr="00CA35AB" w:rsidRDefault="00CA35AB" w:rsidP="00CA35AB">
      <w:pPr>
        <w:spacing w:after="0" w:line="240" w:lineRule="auto"/>
        <w:rPr>
          <w:rFonts w:ascii="Times New Roman" w:hAnsi="Times New Roman" w:cs="Times New Roman"/>
          <w:color w:val="000000"/>
          <w:sz w:val="24"/>
          <w:szCs w:val="24"/>
        </w:rPr>
      </w:pPr>
      <w:r w:rsidRPr="00CA35AB">
        <w:rPr>
          <w:rFonts w:ascii="Times New Roman" w:hAnsi="Times New Roman" w:cs="Times New Roman"/>
          <w:color w:val="000000"/>
          <w:sz w:val="24"/>
          <w:szCs w:val="24"/>
        </w:rPr>
        <w:t>This work was supposed by the National Institute on Aging (AG-9775 and AG-21079), with</w:t>
      </w:r>
      <w:r w:rsidRPr="00CA35AB">
        <w:rPr>
          <w:rFonts w:ascii="Times New Roman" w:hAnsi="Times New Roman" w:cs="Times New Roman"/>
          <w:sz w:val="24"/>
          <w:szCs w:val="24"/>
        </w:rPr>
        <w:t xml:space="preserve"> </w:t>
      </w:r>
      <w:r w:rsidRPr="00CA35AB">
        <w:rPr>
          <w:rFonts w:ascii="Times New Roman" w:hAnsi="Times New Roman" w:cs="Times New Roman"/>
          <w:color w:val="000000"/>
          <w:sz w:val="24"/>
          <w:szCs w:val="24"/>
        </w:rPr>
        <w:t>additional support from the Vilas Estate Trust, the National Science Foundation,</w:t>
      </w:r>
      <w:r w:rsidRPr="00CA35AB">
        <w:rPr>
          <w:rFonts w:ascii="Times New Roman" w:hAnsi="Times New Roman" w:cs="Times New Roman"/>
          <w:sz w:val="24"/>
          <w:szCs w:val="24"/>
        </w:rPr>
        <w:t xml:space="preserve"> </w:t>
      </w:r>
      <w:r w:rsidRPr="00CA35AB">
        <w:rPr>
          <w:rFonts w:ascii="Times New Roman" w:hAnsi="Times New Roman" w:cs="Times New Roman"/>
          <w:color w:val="000000"/>
          <w:sz w:val="24"/>
          <w:szCs w:val="24"/>
        </w:rPr>
        <w:t>the Spencer Foundation, and the Graduate School of the University of Wisconsin-</w:t>
      </w:r>
      <w:r w:rsidRPr="00CA35AB">
        <w:rPr>
          <w:rFonts w:ascii="Times New Roman" w:hAnsi="Times New Roman" w:cs="Times New Roman"/>
          <w:sz w:val="24"/>
          <w:szCs w:val="24"/>
        </w:rPr>
        <w:t xml:space="preserve"> </w:t>
      </w:r>
      <w:r w:rsidRPr="00CA35AB">
        <w:rPr>
          <w:rFonts w:ascii="Times New Roman" w:hAnsi="Times New Roman" w:cs="Times New Roman"/>
          <w:color w:val="000000"/>
          <w:sz w:val="24"/>
          <w:szCs w:val="24"/>
        </w:rPr>
        <w:t>Madison. A public use file of WLS data is available from the Data and</w:t>
      </w:r>
      <w:r w:rsidRPr="00CA35AB">
        <w:rPr>
          <w:rFonts w:ascii="Times New Roman" w:hAnsi="Times New Roman" w:cs="Times New Roman"/>
          <w:sz w:val="24"/>
          <w:szCs w:val="24"/>
        </w:rPr>
        <w:t xml:space="preserve"> </w:t>
      </w:r>
      <w:r w:rsidRPr="00CA35AB">
        <w:rPr>
          <w:rFonts w:ascii="Times New Roman" w:hAnsi="Times New Roman" w:cs="Times New Roman"/>
          <w:color w:val="000000"/>
          <w:sz w:val="24"/>
          <w:szCs w:val="24"/>
        </w:rPr>
        <w:t>Program Library Service, University of Wisconsin-Madison, 1180 Observatory</w:t>
      </w:r>
      <w:r w:rsidRPr="00CA35AB">
        <w:rPr>
          <w:rFonts w:ascii="Times New Roman" w:hAnsi="Times New Roman" w:cs="Times New Roman"/>
          <w:sz w:val="24"/>
          <w:szCs w:val="24"/>
        </w:rPr>
        <w:t xml:space="preserve"> </w:t>
      </w:r>
      <w:r w:rsidRPr="00CA35AB">
        <w:rPr>
          <w:rFonts w:ascii="Times New Roman" w:hAnsi="Times New Roman" w:cs="Times New Roman"/>
          <w:color w:val="000000"/>
          <w:sz w:val="24"/>
          <w:szCs w:val="24"/>
        </w:rPr>
        <w:t xml:space="preserve">Drive, Madison, Wisconsin 53706, and at </w:t>
      </w:r>
      <w:hyperlink r:id="rId9" w:history="1">
        <w:r w:rsidRPr="00CA35AB">
          <w:rPr>
            <w:rStyle w:val="Hyperlink"/>
            <w:rFonts w:ascii="Times New Roman" w:hAnsi="Times New Roman" w:cs="Times New Roman"/>
            <w:sz w:val="24"/>
            <w:szCs w:val="24"/>
          </w:rPr>
          <w:t>http://dpls.dacc.wisc.edu/WLS/wlsarch.htm</w:t>
        </w:r>
      </w:hyperlink>
      <w:r w:rsidRPr="00CA35AB">
        <w:rPr>
          <w:rStyle w:val="Hyperlink"/>
          <w:rFonts w:ascii="Times New Roman" w:hAnsi="Times New Roman" w:cs="Times New Roman"/>
          <w:sz w:val="24"/>
          <w:szCs w:val="24"/>
        </w:rPr>
        <w:t>.</w:t>
      </w:r>
    </w:p>
    <w:p w14:paraId="105F39BA" w14:textId="77777777" w:rsidR="00CA35AB" w:rsidRPr="00CA35AB" w:rsidRDefault="00CA35AB" w:rsidP="00CA35AB">
      <w:pPr>
        <w:spacing w:after="0" w:line="240" w:lineRule="auto"/>
        <w:rPr>
          <w:rFonts w:ascii="Times New Roman" w:hAnsi="Times New Roman" w:cs="Times New Roman"/>
          <w:b/>
          <w:sz w:val="24"/>
          <w:szCs w:val="24"/>
        </w:rPr>
      </w:pPr>
    </w:p>
    <w:p w14:paraId="2523E54B" w14:textId="77777777" w:rsidR="000C5339" w:rsidRPr="00CA35AB" w:rsidRDefault="000C5339" w:rsidP="00CA35AB">
      <w:pPr>
        <w:spacing w:after="0" w:line="240" w:lineRule="auto"/>
        <w:rPr>
          <w:rFonts w:ascii="Times New Roman" w:hAnsi="Times New Roman" w:cs="Times New Roman"/>
          <w:b/>
          <w:sz w:val="24"/>
          <w:szCs w:val="24"/>
        </w:rPr>
      </w:pPr>
      <w:r w:rsidRPr="00CA35AB">
        <w:rPr>
          <w:rFonts w:ascii="Times New Roman" w:hAnsi="Times New Roman" w:cs="Times New Roman"/>
          <w:b/>
          <w:sz w:val="24"/>
          <w:szCs w:val="24"/>
        </w:rPr>
        <w:t>Abstract</w:t>
      </w:r>
    </w:p>
    <w:p w14:paraId="6C3714C1" w14:textId="654BD1D8" w:rsidR="00953C24" w:rsidRPr="00CA35AB" w:rsidRDefault="00CC19FD" w:rsidP="00CA35AB">
      <w:pPr>
        <w:spacing w:after="0" w:line="240" w:lineRule="auto"/>
        <w:rPr>
          <w:rFonts w:ascii="Times New Roman" w:hAnsi="Times New Roman" w:cs="Times New Roman"/>
          <w:sz w:val="24"/>
          <w:szCs w:val="24"/>
        </w:rPr>
      </w:pPr>
      <w:r w:rsidRPr="00CA35AB">
        <w:rPr>
          <w:rFonts w:ascii="Times New Roman" w:hAnsi="Times New Roman" w:cs="Times New Roman"/>
          <w:sz w:val="24"/>
          <w:szCs w:val="24"/>
        </w:rPr>
        <w:t xml:space="preserve">The relationship between educational attainment and health has been well documented and remains persistent. </w:t>
      </w:r>
      <w:r w:rsidR="000E6A74" w:rsidRPr="00CA35AB">
        <w:rPr>
          <w:rFonts w:ascii="Times New Roman" w:hAnsi="Times New Roman" w:cs="Times New Roman"/>
          <w:sz w:val="24"/>
          <w:szCs w:val="24"/>
        </w:rPr>
        <w:t>T</w:t>
      </w:r>
      <w:r w:rsidR="00952705" w:rsidRPr="00CA35AB">
        <w:rPr>
          <w:rFonts w:ascii="Times New Roman" w:hAnsi="Times New Roman" w:cs="Times New Roman"/>
          <w:sz w:val="24"/>
          <w:szCs w:val="24"/>
        </w:rPr>
        <w:t xml:space="preserve">he </w:t>
      </w:r>
      <w:r w:rsidR="000C5339" w:rsidRPr="00CA35AB">
        <w:rPr>
          <w:rFonts w:ascii="Times New Roman" w:hAnsi="Times New Roman" w:cs="Times New Roman"/>
          <w:sz w:val="24"/>
          <w:szCs w:val="24"/>
        </w:rPr>
        <w:t xml:space="preserve">quality of </w:t>
      </w:r>
      <w:r w:rsidR="00952705" w:rsidRPr="00CA35AB">
        <w:rPr>
          <w:rFonts w:ascii="Times New Roman" w:hAnsi="Times New Roman" w:cs="Times New Roman"/>
          <w:sz w:val="24"/>
          <w:szCs w:val="24"/>
        </w:rPr>
        <w:t xml:space="preserve">that </w:t>
      </w:r>
      <w:r w:rsidR="000C5339" w:rsidRPr="00CA35AB">
        <w:rPr>
          <w:rFonts w:ascii="Times New Roman" w:hAnsi="Times New Roman" w:cs="Times New Roman"/>
          <w:sz w:val="24"/>
          <w:szCs w:val="24"/>
        </w:rPr>
        <w:t>education is often overlooked</w:t>
      </w:r>
      <w:r w:rsidR="00D8375E" w:rsidRPr="00CA35AB">
        <w:rPr>
          <w:rFonts w:ascii="Times New Roman" w:hAnsi="Times New Roman" w:cs="Times New Roman"/>
          <w:sz w:val="24"/>
          <w:szCs w:val="24"/>
        </w:rPr>
        <w:t xml:space="preserve"> as a potentially important component of the </w:t>
      </w:r>
      <w:r w:rsidR="00953C24" w:rsidRPr="00CA35AB">
        <w:rPr>
          <w:rFonts w:ascii="Times New Roman" w:hAnsi="Times New Roman" w:cs="Times New Roman"/>
          <w:sz w:val="24"/>
          <w:szCs w:val="24"/>
        </w:rPr>
        <w:t xml:space="preserve">relationship between education and </w:t>
      </w:r>
      <w:r w:rsidR="00D8375E" w:rsidRPr="00CA35AB">
        <w:rPr>
          <w:rFonts w:ascii="Times New Roman" w:hAnsi="Times New Roman" w:cs="Times New Roman"/>
          <w:sz w:val="24"/>
          <w:szCs w:val="24"/>
        </w:rPr>
        <w:t>health</w:t>
      </w:r>
      <w:r w:rsidR="000C5339" w:rsidRPr="00CA35AB">
        <w:rPr>
          <w:rFonts w:ascii="Times New Roman" w:hAnsi="Times New Roman" w:cs="Times New Roman"/>
          <w:sz w:val="24"/>
          <w:szCs w:val="24"/>
        </w:rPr>
        <w:t xml:space="preserve">. I </w:t>
      </w:r>
      <w:r w:rsidR="008B2805" w:rsidRPr="00CA35AB">
        <w:rPr>
          <w:rFonts w:ascii="Times New Roman" w:hAnsi="Times New Roman" w:cs="Times New Roman"/>
          <w:sz w:val="24"/>
          <w:szCs w:val="24"/>
        </w:rPr>
        <w:t xml:space="preserve">examine </w:t>
      </w:r>
      <w:r w:rsidR="000E6A74" w:rsidRPr="00CA35AB">
        <w:rPr>
          <w:rFonts w:ascii="Times New Roman" w:hAnsi="Times New Roman" w:cs="Times New Roman"/>
          <w:sz w:val="24"/>
          <w:szCs w:val="24"/>
        </w:rPr>
        <w:t>how</w:t>
      </w:r>
      <w:r w:rsidR="000C5339" w:rsidRPr="00CA35AB">
        <w:rPr>
          <w:rFonts w:ascii="Times New Roman" w:hAnsi="Times New Roman" w:cs="Times New Roman"/>
          <w:sz w:val="24"/>
          <w:szCs w:val="24"/>
        </w:rPr>
        <w:t xml:space="preserve"> college selectivity</w:t>
      </w:r>
      <w:r w:rsidR="000504EA" w:rsidRPr="00CA35AB">
        <w:rPr>
          <w:rFonts w:ascii="Times New Roman" w:hAnsi="Times New Roman" w:cs="Times New Roman"/>
          <w:sz w:val="24"/>
          <w:szCs w:val="24"/>
        </w:rPr>
        <w:t xml:space="preserve"> </w:t>
      </w:r>
      <w:r w:rsidR="000E6A74" w:rsidRPr="00CA35AB">
        <w:rPr>
          <w:rFonts w:ascii="Times New Roman" w:hAnsi="Times New Roman" w:cs="Times New Roman"/>
          <w:sz w:val="24"/>
          <w:szCs w:val="24"/>
        </w:rPr>
        <w:t>affects</w:t>
      </w:r>
      <w:r w:rsidR="000C5339" w:rsidRPr="00CA35AB">
        <w:rPr>
          <w:rFonts w:ascii="Times New Roman" w:hAnsi="Times New Roman" w:cs="Times New Roman"/>
          <w:sz w:val="24"/>
          <w:szCs w:val="24"/>
        </w:rPr>
        <w:t xml:space="preserve"> later</w:t>
      </w:r>
      <w:r w:rsidR="00D8375E" w:rsidRPr="00CA35AB">
        <w:rPr>
          <w:rFonts w:ascii="Times New Roman" w:hAnsi="Times New Roman" w:cs="Times New Roman"/>
          <w:sz w:val="24"/>
          <w:szCs w:val="24"/>
        </w:rPr>
        <w:t>-life</w:t>
      </w:r>
      <w:r w:rsidR="000C5339" w:rsidRPr="00CA35AB">
        <w:rPr>
          <w:rFonts w:ascii="Times New Roman" w:hAnsi="Times New Roman" w:cs="Times New Roman"/>
          <w:sz w:val="24"/>
          <w:szCs w:val="24"/>
        </w:rPr>
        <w:t xml:space="preserve"> health </w:t>
      </w:r>
      <w:r w:rsidR="00795343" w:rsidRPr="00CA35AB">
        <w:rPr>
          <w:rFonts w:ascii="Times New Roman" w:hAnsi="Times New Roman" w:cs="Times New Roman"/>
          <w:sz w:val="24"/>
          <w:szCs w:val="24"/>
        </w:rPr>
        <w:t>using</w:t>
      </w:r>
      <w:r w:rsidR="000E6A74" w:rsidRPr="00CA35AB">
        <w:rPr>
          <w:rFonts w:ascii="Times New Roman" w:hAnsi="Times New Roman" w:cs="Times New Roman"/>
          <w:sz w:val="24"/>
          <w:szCs w:val="24"/>
        </w:rPr>
        <w:t xml:space="preserve"> </w:t>
      </w:r>
      <w:r w:rsidR="006350FF" w:rsidRPr="00CA35AB">
        <w:rPr>
          <w:rFonts w:ascii="Times New Roman" w:hAnsi="Times New Roman" w:cs="Times New Roman"/>
          <w:sz w:val="24"/>
          <w:szCs w:val="24"/>
        </w:rPr>
        <w:t xml:space="preserve">longitudinal </w:t>
      </w:r>
      <w:r w:rsidRPr="00CA35AB">
        <w:rPr>
          <w:rFonts w:ascii="Times New Roman" w:hAnsi="Times New Roman" w:cs="Times New Roman"/>
          <w:sz w:val="24"/>
          <w:szCs w:val="24"/>
        </w:rPr>
        <w:t xml:space="preserve">survey data from the Wisconsin Longitudinal Study. </w:t>
      </w:r>
      <w:r w:rsidR="00952705" w:rsidRPr="00CA35AB">
        <w:rPr>
          <w:rFonts w:ascii="Times New Roman" w:hAnsi="Times New Roman" w:cs="Times New Roman"/>
          <w:sz w:val="24"/>
          <w:szCs w:val="24"/>
        </w:rPr>
        <w:t>Among college-completers, t</w:t>
      </w:r>
      <w:r w:rsidR="008B2805" w:rsidRPr="00CA35AB">
        <w:rPr>
          <w:rFonts w:ascii="Times New Roman" w:hAnsi="Times New Roman" w:cs="Times New Roman"/>
          <w:sz w:val="24"/>
          <w:szCs w:val="24"/>
        </w:rPr>
        <w:t>hose</w:t>
      </w:r>
      <w:r w:rsidR="00E579B1" w:rsidRPr="00CA35AB">
        <w:rPr>
          <w:rFonts w:ascii="Times New Roman" w:hAnsi="Times New Roman" w:cs="Times New Roman"/>
          <w:sz w:val="24"/>
          <w:szCs w:val="24"/>
        </w:rPr>
        <w:t xml:space="preserve"> who attended selective colleges were less likely to </w:t>
      </w:r>
      <w:r w:rsidR="0084690D" w:rsidRPr="00CA35AB">
        <w:rPr>
          <w:rFonts w:ascii="Times New Roman" w:hAnsi="Times New Roman" w:cs="Times New Roman"/>
          <w:sz w:val="24"/>
          <w:szCs w:val="24"/>
        </w:rPr>
        <w:t>be hypertensive in</w:t>
      </w:r>
      <w:r w:rsidR="00E579B1" w:rsidRPr="00CA35AB">
        <w:rPr>
          <w:rFonts w:ascii="Times New Roman" w:hAnsi="Times New Roman" w:cs="Times New Roman"/>
          <w:sz w:val="24"/>
          <w:szCs w:val="24"/>
        </w:rPr>
        <w:t xml:space="preserve"> later-life</w:t>
      </w:r>
      <w:r w:rsidR="0084690D" w:rsidRPr="00CA35AB">
        <w:rPr>
          <w:rFonts w:ascii="Times New Roman" w:hAnsi="Times New Roman" w:cs="Times New Roman"/>
          <w:sz w:val="24"/>
          <w:szCs w:val="24"/>
        </w:rPr>
        <w:t xml:space="preserve">. While </w:t>
      </w:r>
      <w:r w:rsidR="00952705" w:rsidRPr="00CA35AB">
        <w:rPr>
          <w:rFonts w:ascii="Times New Roman" w:hAnsi="Times New Roman" w:cs="Times New Roman"/>
          <w:sz w:val="24"/>
          <w:szCs w:val="24"/>
        </w:rPr>
        <w:t xml:space="preserve">the differences were </w:t>
      </w:r>
      <w:r w:rsidR="0084690D" w:rsidRPr="00CA35AB">
        <w:rPr>
          <w:rFonts w:ascii="Times New Roman" w:hAnsi="Times New Roman" w:cs="Times New Roman"/>
          <w:sz w:val="24"/>
          <w:szCs w:val="24"/>
        </w:rPr>
        <w:t xml:space="preserve">not statistically significant, </w:t>
      </w:r>
      <w:r w:rsidR="00953C24" w:rsidRPr="00CA35AB">
        <w:rPr>
          <w:rFonts w:ascii="Times New Roman" w:hAnsi="Times New Roman" w:cs="Times New Roman"/>
          <w:sz w:val="24"/>
          <w:szCs w:val="24"/>
        </w:rPr>
        <w:t>respondents</w:t>
      </w:r>
      <w:r w:rsidR="00952705" w:rsidRPr="00CA35AB">
        <w:rPr>
          <w:rFonts w:ascii="Times New Roman" w:hAnsi="Times New Roman" w:cs="Times New Roman"/>
          <w:sz w:val="24"/>
          <w:szCs w:val="24"/>
        </w:rPr>
        <w:t xml:space="preserve"> </w:t>
      </w:r>
      <w:r w:rsidR="0084690D" w:rsidRPr="00CA35AB">
        <w:rPr>
          <w:rFonts w:ascii="Times New Roman" w:hAnsi="Times New Roman" w:cs="Times New Roman"/>
          <w:sz w:val="24"/>
          <w:szCs w:val="24"/>
        </w:rPr>
        <w:t xml:space="preserve">who attended selective colleges were </w:t>
      </w:r>
      <w:r w:rsidR="00952705" w:rsidRPr="00CA35AB">
        <w:rPr>
          <w:rFonts w:ascii="Times New Roman" w:hAnsi="Times New Roman" w:cs="Times New Roman"/>
          <w:sz w:val="24"/>
          <w:szCs w:val="24"/>
        </w:rPr>
        <w:t xml:space="preserve">consistently </w:t>
      </w:r>
      <w:r w:rsidR="0084690D" w:rsidRPr="00CA35AB">
        <w:rPr>
          <w:rFonts w:ascii="Times New Roman" w:hAnsi="Times New Roman" w:cs="Times New Roman"/>
          <w:sz w:val="24"/>
          <w:szCs w:val="24"/>
        </w:rPr>
        <w:t xml:space="preserve">less likely to be dead, </w:t>
      </w:r>
      <w:r w:rsidR="00952705" w:rsidRPr="00CA35AB">
        <w:rPr>
          <w:rFonts w:ascii="Times New Roman" w:hAnsi="Times New Roman" w:cs="Times New Roman"/>
          <w:sz w:val="24"/>
          <w:szCs w:val="24"/>
        </w:rPr>
        <w:t xml:space="preserve">to </w:t>
      </w:r>
      <w:r w:rsidR="0084690D" w:rsidRPr="00CA35AB">
        <w:rPr>
          <w:rFonts w:ascii="Times New Roman" w:hAnsi="Times New Roman" w:cs="Times New Roman"/>
          <w:sz w:val="24"/>
          <w:szCs w:val="24"/>
        </w:rPr>
        <w:t>have heart problems</w:t>
      </w:r>
      <w:r w:rsidR="0010087C" w:rsidRPr="00CA35AB">
        <w:rPr>
          <w:rFonts w:ascii="Times New Roman" w:hAnsi="Times New Roman" w:cs="Times New Roman"/>
          <w:sz w:val="24"/>
          <w:szCs w:val="24"/>
        </w:rPr>
        <w:t xml:space="preserve">, </w:t>
      </w:r>
      <w:r w:rsidR="00952705" w:rsidRPr="00CA35AB">
        <w:rPr>
          <w:rFonts w:ascii="Times New Roman" w:hAnsi="Times New Roman" w:cs="Times New Roman"/>
          <w:sz w:val="24"/>
          <w:szCs w:val="24"/>
        </w:rPr>
        <w:t xml:space="preserve">to </w:t>
      </w:r>
      <w:r w:rsidR="0010087C" w:rsidRPr="00CA35AB">
        <w:rPr>
          <w:rFonts w:ascii="Times New Roman" w:hAnsi="Times New Roman" w:cs="Times New Roman"/>
          <w:sz w:val="24"/>
          <w:szCs w:val="24"/>
        </w:rPr>
        <w:t>have diabetes,</w:t>
      </w:r>
      <w:r w:rsidR="0084690D" w:rsidRPr="00CA35AB">
        <w:rPr>
          <w:rFonts w:ascii="Times New Roman" w:hAnsi="Times New Roman" w:cs="Times New Roman"/>
          <w:sz w:val="24"/>
          <w:szCs w:val="24"/>
        </w:rPr>
        <w:t xml:space="preserve"> or lower self-rated health. </w:t>
      </w:r>
      <w:r w:rsidR="0010087C" w:rsidRPr="00CA35AB">
        <w:rPr>
          <w:rFonts w:ascii="Times New Roman" w:hAnsi="Times New Roman" w:cs="Times New Roman"/>
          <w:sz w:val="24"/>
          <w:szCs w:val="24"/>
        </w:rPr>
        <w:t xml:space="preserve">The hypertension result may be the result of lifestyle differences between those who graduated from more and less selective colleges, but this does not lead to other more serious health conditions. </w:t>
      </w:r>
      <w:r w:rsidR="004B0052" w:rsidRPr="00CA35AB">
        <w:rPr>
          <w:rFonts w:ascii="Times New Roman" w:hAnsi="Times New Roman" w:cs="Times New Roman"/>
          <w:sz w:val="24"/>
          <w:szCs w:val="24"/>
        </w:rPr>
        <w:t xml:space="preserve">College selectivity appears to be </w:t>
      </w:r>
      <w:r w:rsidR="00952705" w:rsidRPr="00CA35AB">
        <w:rPr>
          <w:rFonts w:ascii="Times New Roman" w:hAnsi="Times New Roman" w:cs="Times New Roman"/>
          <w:sz w:val="24"/>
          <w:szCs w:val="24"/>
        </w:rPr>
        <w:t xml:space="preserve">weakly </w:t>
      </w:r>
      <w:r w:rsidR="004B0052" w:rsidRPr="00CA35AB">
        <w:rPr>
          <w:rFonts w:ascii="Times New Roman" w:hAnsi="Times New Roman" w:cs="Times New Roman"/>
          <w:sz w:val="24"/>
          <w:szCs w:val="24"/>
        </w:rPr>
        <w:t>associated with later-life health</w:t>
      </w:r>
      <w:r w:rsidR="00952705" w:rsidRPr="00CA35AB">
        <w:rPr>
          <w:rFonts w:ascii="Times New Roman" w:hAnsi="Times New Roman" w:cs="Times New Roman"/>
          <w:sz w:val="24"/>
          <w:szCs w:val="24"/>
        </w:rPr>
        <w:t>;</w:t>
      </w:r>
      <w:r w:rsidR="004B0052" w:rsidRPr="00CA35AB">
        <w:rPr>
          <w:rFonts w:ascii="Times New Roman" w:hAnsi="Times New Roman" w:cs="Times New Roman"/>
          <w:sz w:val="24"/>
          <w:szCs w:val="24"/>
        </w:rPr>
        <w:t xml:space="preserve"> the </w:t>
      </w:r>
      <w:r w:rsidR="00952705" w:rsidRPr="00CA35AB">
        <w:rPr>
          <w:rFonts w:ascii="Times New Roman" w:hAnsi="Times New Roman" w:cs="Times New Roman"/>
          <w:sz w:val="24"/>
          <w:szCs w:val="24"/>
        </w:rPr>
        <w:t xml:space="preserve">estimated </w:t>
      </w:r>
      <w:r w:rsidR="004B0052" w:rsidRPr="00CA35AB">
        <w:rPr>
          <w:rFonts w:ascii="Times New Roman" w:hAnsi="Times New Roman" w:cs="Times New Roman"/>
          <w:sz w:val="24"/>
          <w:szCs w:val="24"/>
        </w:rPr>
        <w:t xml:space="preserve">effects are small except in the case of hypertension. </w:t>
      </w:r>
    </w:p>
    <w:p w14:paraId="4DAEE9D7" w14:textId="77777777" w:rsidR="000E6A74" w:rsidRPr="00CA35AB" w:rsidRDefault="000E6A74">
      <w:pPr>
        <w:rPr>
          <w:rFonts w:ascii="Times New Roman" w:hAnsi="Times New Roman" w:cs="Times New Roman"/>
          <w:b/>
          <w:sz w:val="24"/>
          <w:szCs w:val="24"/>
        </w:rPr>
      </w:pPr>
      <w:r w:rsidRPr="00CA35AB">
        <w:rPr>
          <w:rFonts w:ascii="Times New Roman" w:hAnsi="Times New Roman" w:cs="Times New Roman"/>
          <w:b/>
          <w:sz w:val="24"/>
          <w:szCs w:val="24"/>
        </w:rPr>
        <w:br w:type="page"/>
      </w:r>
    </w:p>
    <w:p w14:paraId="607891A0" w14:textId="61B3E6ED" w:rsidR="00542A16" w:rsidRPr="00CA35AB" w:rsidRDefault="00542A16" w:rsidP="00953C24">
      <w:pPr>
        <w:spacing w:after="0" w:line="240" w:lineRule="auto"/>
        <w:jc w:val="center"/>
        <w:rPr>
          <w:rFonts w:ascii="Times New Roman" w:hAnsi="Times New Roman" w:cs="Times New Roman"/>
          <w:sz w:val="24"/>
          <w:szCs w:val="24"/>
        </w:rPr>
      </w:pPr>
      <w:r w:rsidRPr="00CA35AB">
        <w:rPr>
          <w:rFonts w:ascii="Times New Roman" w:hAnsi="Times New Roman" w:cs="Times New Roman"/>
          <w:b/>
          <w:sz w:val="24"/>
          <w:szCs w:val="24"/>
        </w:rPr>
        <w:lastRenderedPageBreak/>
        <w:t>College Selectivity and Later-life Health and Mortality: Evidence from the Wisconsin Longitudinal Study</w:t>
      </w:r>
    </w:p>
    <w:p w14:paraId="08104179" w14:textId="33AADDD6" w:rsidR="000C5339" w:rsidRPr="00CA35AB" w:rsidRDefault="00CC19FD" w:rsidP="000C5339">
      <w:pPr>
        <w:rPr>
          <w:rFonts w:ascii="Times New Roman" w:hAnsi="Times New Roman" w:cs="Times New Roman"/>
          <w:sz w:val="24"/>
          <w:szCs w:val="24"/>
        </w:rPr>
      </w:pPr>
      <w:r w:rsidRPr="00CA35AB">
        <w:rPr>
          <w:rFonts w:ascii="Times New Roman" w:hAnsi="Times New Roman" w:cs="Times New Roman"/>
          <w:b/>
          <w:sz w:val="24"/>
          <w:szCs w:val="24"/>
        </w:rPr>
        <w:t>Introduction</w:t>
      </w:r>
    </w:p>
    <w:p w14:paraId="466A61A5" w14:textId="4A7C7DEE" w:rsidR="003C78BA" w:rsidRPr="00CA35AB" w:rsidRDefault="00432A57" w:rsidP="003E575B">
      <w:pPr>
        <w:spacing w:after="0" w:line="480" w:lineRule="auto"/>
        <w:ind w:firstLine="720"/>
        <w:rPr>
          <w:rFonts w:ascii="Times New Roman" w:hAnsi="Times New Roman" w:cs="Times New Roman"/>
          <w:noProof/>
          <w:sz w:val="24"/>
          <w:szCs w:val="24"/>
        </w:rPr>
      </w:pPr>
      <w:r w:rsidRPr="00CA35AB">
        <w:rPr>
          <w:rFonts w:ascii="Times New Roman" w:hAnsi="Times New Roman" w:cs="Times New Roman"/>
          <w:sz w:val="24"/>
          <w:szCs w:val="24"/>
        </w:rPr>
        <w:t>E</w:t>
      </w:r>
      <w:r w:rsidR="000C5339" w:rsidRPr="00CA35AB">
        <w:rPr>
          <w:rFonts w:ascii="Times New Roman" w:hAnsi="Times New Roman" w:cs="Times New Roman"/>
          <w:sz w:val="24"/>
          <w:szCs w:val="24"/>
        </w:rPr>
        <w:t>ducational attainment</w:t>
      </w:r>
      <w:r w:rsidRPr="00CA35AB">
        <w:rPr>
          <w:rFonts w:ascii="Times New Roman" w:hAnsi="Times New Roman" w:cs="Times New Roman"/>
          <w:sz w:val="24"/>
          <w:szCs w:val="24"/>
        </w:rPr>
        <w:t>---</w:t>
      </w:r>
      <w:r w:rsidR="000C5339" w:rsidRPr="00CA35AB">
        <w:rPr>
          <w:rFonts w:ascii="Times New Roman" w:hAnsi="Times New Roman" w:cs="Times New Roman"/>
          <w:sz w:val="24"/>
          <w:szCs w:val="24"/>
        </w:rPr>
        <w:t>specifically years of education or the highest degree obtained</w:t>
      </w:r>
      <w:r w:rsidRPr="00CA35AB">
        <w:rPr>
          <w:rFonts w:ascii="Times New Roman" w:hAnsi="Times New Roman" w:cs="Times New Roman"/>
          <w:sz w:val="24"/>
          <w:szCs w:val="24"/>
        </w:rPr>
        <w:t>---</w:t>
      </w:r>
      <w:r w:rsidR="000C5339" w:rsidRPr="00CA35AB">
        <w:rPr>
          <w:rFonts w:ascii="Times New Roman" w:hAnsi="Times New Roman" w:cs="Times New Roman"/>
          <w:sz w:val="24"/>
          <w:szCs w:val="24"/>
        </w:rPr>
        <w:t xml:space="preserve">is important in differentiating health and mortality outcomes. The inverse relationship between educational attainment and mortality has been well documented and remains persistent </w:t>
      </w:r>
      <w:r w:rsidR="000C5339" w:rsidRPr="00CA35AB">
        <w:rPr>
          <w:rFonts w:ascii="Times New Roman" w:hAnsi="Times New Roman" w:cs="Times New Roman"/>
          <w:sz w:val="24"/>
          <w:szCs w:val="24"/>
        </w:rPr>
        <w:fldChar w:fldCharType="begin">
          <w:fldData xml:space="preserve">PEVuZE5vdGU+PENpdGU+PEF1dGhvcj5Nb250ZXo8L0F1dGhvcj48WWVhcj4yMDEyPC9ZZWFyPjxS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=
</w:fldData>
        </w:fldChar>
      </w:r>
      <w:r w:rsidR="000C5339" w:rsidRPr="00CA35AB">
        <w:rPr>
          <w:rFonts w:ascii="Times New Roman" w:hAnsi="Times New Roman" w:cs="Times New Roman"/>
          <w:sz w:val="24"/>
          <w:szCs w:val="24"/>
        </w:rPr>
        <w:instrText xml:space="preserve"> ADDIN EN.CITE </w:instrText>
      </w:r>
      <w:r w:rsidR="000C5339" w:rsidRPr="00CA35AB">
        <w:rPr>
          <w:rFonts w:ascii="Times New Roman" w:hAnsi="Times New Roman" w:cs="Times New Roman"/>
          <w:sz w:val="24"/>
          <w:szCs w:val="24"/>
        </w:rPr>
        <w:fldChar w:fldCharType="begin">
          <w:fldData xml:space="preserve">PEVuZE5vdGU+PENpdGU+PEF1dGhvcj5Nb250ZXo8L0F1dGhvcj48WWVhcj4yMDEyPC9ZZWFyPjxS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=
</w:fldData>
        </w:fldChar>
      </w:r>
      <w:r w:rsidR="000C5339" w:rsidRPr="00CA35AB">
        <w:rPr>
          <w:rFonts w:ascii="Times New Roman" w:hAnsi="Times New Roman" w:cs="Times New Roman"/>
          <w:sz w:val="24"/>
          <w:szCs w:val="24"/>
        </w:rPr>
        <w:instrText xml:space="preserve"> ADDIN EN.CITE.DATA </w:instrText>
      </w:r>
      <w:r w:rsidR="000C5339" w:rsidRPr="00CA35AB">
        <w:rPr>
          <w:rFonts w:ascii="Times New Roman" w:hAnsi="Times New Roman" w:cs="Times New Roman"/>
          <w:sz w:val="24"/>
          <w:szCs w:val="24"/>
        </w:rPr>
      </w:r>
      <w:r w:rsidR="000C5339" w:rsidRPr="00CA35AB">
        <w:rPr>
          <w:rFonts w:ascii="Times New Roman" w:hAnsi="Times New Roman" w:cs="Times New Roman"/>
          <w:sz w:val="24"/>
          <w:szCs w:val="24"/>
        </w:rPr>
        <w:fldChar w:fldCharType="end"/>
      </w:r>
      <w:r w:rsidR="000C5339" w:rsidRPr="00CA35AB">
        <w:rPr>
          <w:rFonts w:ascii="Times New Roman" w:hAnsi="Times New Roman" w:cs="Times New Roman"/>
          <w:sz w:val="24"/>
          <w:szCs w:val="24"/>
        </w:rPr>
      </w:r>
      <w:r w:rsidR="000C5339" w:rsidRPr="00CA35AB">
        <w:rPr>
          <w:rFonts w:ascii="Times New Roman" w:hAnsi="Times New Roman" w:cs="Times New Roman"/>
          <w:sz w:val="24"/>
          <w:szCs w:val="24"/>
        </w:rPr>
        <w:fldChar w:fldCharType="separate"/>
      </w:r>
      <w:r w:rsidR="000C5339" w:rsidRPr="00CA35AB">
        <w:rPr>
          <w:rFonts w:ascii="Times New Roman" w:hAnsi="Times New Roman" w:cs="Times New Roman"/>
          <w:noProof/>
          <w:sz w:val="24"/>
          <w:szCs w:val="24"/>
        </w:rPr>
        <w:t>(Hummer &amp; Hernandez, 2013; Lleras-Muney, 2005; Montez, Hummer, &amp; Hayward, 2012)</w:t>
      </w:r>
      <w:r w:rsidR="000C5339" w:rsidRPr="00CA35AB">
        <w:rPr>
          <w:rFonts w:ascii="Times New Roman" w:hAnsi="Times New Roman" w:cs="Times New Roman"/>
          <w:sz w:val="24"/>
          <w:szCs w:val="24"/>
        </w:rPr>
        <w:fldChar w:fldCharType="end"/>
      </w:r>
      <w:r w:rsidR="000C5339" w:rsidRPr="00CA35AB">
        <w:rPr>
          <w:rFonts w:ascii="Times New Roman" w:hAnsi="Times New Roman" w:cs="Times New Roman"/>
          <w:sz w:val="24"/>
          <w:szCs w:val="24"/>
        </w:rPr>
        <w:t>.</w:t>
      </w:r>
      <w:r w:rsidR="005F5AC4" w:rsidRPr="00CA35AB">
        <w:rPr>
          <w:rFonts w:ascii="Times New Roman" w:hAnsi="Times New Roman" w:cs="Times New Roman"/>
          <w:sz w:val="24"/>
          <w:szCs w:val="24"/>
        </w:rPr>
        <w:t xml:space="preserve"> </w:t>
      </w:r>
      <w:r w:rsidR="000C5339" w:rsidRPr="00CA35AB">
        <w:rPr>
          <w:rFonts w:ascii="Times New Roman" w:hAnsi="Times New Roman" w:cs="Times New Roman"/>
          <w:noProof/>
          <w:sz w:val="24"/>
          <w:szCs w:val="24"/>
        </w:rPr>
        <w:t>The relationship between education and health has also been well-</w:t>
      </w:r>
      <w:r w:rsidR="00A655EA" w:rsidRPr="00CA35AB">
        <w:rPr>
          <w:rFonts w:ascii="Times New Roman" w:hAnsi="Times New Roman" w:cs="Times New Roman"/>
          <w:noProof/>
          <w:sz w:val="24"/>
          <w:szCs w:val="24"/>
        </w:rPr>
        <w:t>established</w:t>
      </w:r>
      <w:r w:rsidR="000C5339" w:rsidRPr="00CA35AB">
        <w:rPr>
          <w:rFonts w:ascii="Times New Roman" w:hAnsi="Times New Roman" w:cs="Times New Roman"/>
          <w:noProof/>
          <w:sz w:val="24"/>
          <w:szCs w:val="24"/>
        </w:rPr>
        <w:t xml:space="preserve"> </w:t>
      </w:r>
      <w:r w:rsidR="000C5339" w:rsidRPr="00CA35AB">
        <w:rPr>
          <w:rFonts w:ascii="Times New Roman" w:hAnsi="Times New Roman" w:cs="Times New Roman"/>
          <w:noProof/>
          <w:sz w:val="24"/>
          <w:szCs w:val="24"/>
        </w:rPr>
        <w:fldChar w:fldCharType="begin">
          <w:fldData xml:space="preserve">PEVuZE5vdGU+PENpdGU+PEF1dGhvcj5GbGV0Y2hlcjwvQXV0aG9yPjxZZWFyPjIwMTU8L1llYXI+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</w:fldData>
        </w:fldChar>
      </w:r>
      <w:r w:rsidR="000C5339" w:rsidRPr="00CA35AB">
        <w:rPr>
          <w:rFonts w:ascii="Times New Roman" w:hAnsi="Times New Roman" w:cs="Times New Roman"/>
          <w:noProof/>
          <w:sz w:val="24"/>
          <w:szCs w:val="24"/>
        </w:rPr>
        <w:instrText xml:space="preserve"> ADDIN EN.CITE </w:instrText>
      </w:r>
      <w:r w:rsidR="000C5339" w:rsidRPr="00CA35AB">
        <w:rPr>
          <w:rFonts w:ascii="Times New Roman" w:hAnsi="Times New Roman" w:cs="Times New Roman"/>
          <w:noProof/>
          <w:sz w:val="24"/>
          <w:szCs w:val="24"/>
        </w:rPr>
        <w:fldChar w:fldCharType="begin">
          <w:fldData xml:space="preserve">PEVuZE5vdGU+PENpdGU+PEF1dGhvcj5GbGV0Y2hlcjwvQXV0aG9yPjxZZWFyPjIwMTU8L1llYXI+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</w:fldData>
        </w:fldChar>
      </w:r>
      <w:r w:rsidR="000C5339" w:rsidRPr="00CA35AB">
        <w:rPr>
          <w:rFonts w:ascii="Times New Roman" w:hAnsi="Times New Roman" w:cs="Times New Roman"/>
          <w:noProof/>
          <w:sz w:val="24"/>
          <w:szCs w:val="24"/>
        </w:rPr>
        <w:instrText xml:space="preserve"> ADDIN EN.CITE.DATA </w:instrText>
      </w:r>
      <w:r w:rsidR="000C5339" w:rsidRPr="00CA35AB">
        <w:rPr>
          <w:rFonts w:ascii="Times New Roman" w:hAnsi="Times New Roman" w:cs="Times New Roman"/>
          <w:noProof/>
          <w:sz w:val="24"/>
          <w:szCs w:val="24"/>
        </w:rPr>
      </w:r>
      <w:r w:rsidR="000C5339" w:rsidRPr="00CA35AB">
        <w:rPr>
          <w:rFonts w:ascii="Times New Roman" w:hAnsi="Times New Roman" w:cs="Times New Roman"/>
          <w:noProof/>
          <w:sz w:val="24"/>
          <w:szCs w:val="24"/>
        </w:rPr>
        <w:fldChar w:fldCharType="end"/>
      </w:r>
      <w:r w:rsidR="000C5339" w:rsidRPr="00CA35AB">
        <w:rPr>
          <w:rFonts w:ascii="Times New Roman" w:hAnsi="Times New Roman" w:cs="Times New Roman"/>
          <w:noProof/>
          <w:sz w:val="24"/>
          <w:szCs w:val="24"/>
        </w:rPr>
      </w:r>
      <w:r w:rsidR="000C5339" w:rsidRPr="00CA35AB">
        <w:rPr>
          <w:rFonts w:ascii="Times New Roman" w:hAnsi="Times New Roman" w:cs="Times New Roman"/>
          <w:noProof/>
          <w:sz w:val="24"/>
          <w:szCs w:val="24"/>
        </w:rPr>
        <w:fldChar w:fldCharType="separate"/>
      </w:r>
      <w:r w:rsidR="000C5339" w:rsidRPr="00CA35AB">
        <w:rPr>
          <w:rFonts w:ascii="Times New Roman" w:hAnsi="Times New Roman" w:cs="Times New Roman"/>
          <w:noProof/>
          <w:sz w:val="24"/>
          <w:szCs w:val="24"/>
        </w:rPr>
        <w:t>(Cutler &amp; Lleras-Muney, 2006; Fletcher, 2015; Glied &amp; Lleras-Muney, 2008; Grossman, 1997)</w:t>
      </w:r>
      <w:r w:rsidR="000C5339" w:rsidRPr="00CA35AB">
        <w:rPr>
          <w:rFonts w:ascii="Times New Roman" w:hAnsi="Times New Roman" w:cs="Times New Roman"/>
          <w:noProof/>
          <w:sz w:val="24"/>
          <w:szCs w:val="24"/>
        </w:rPr>
        <w:fldChar w:fldCharType="end"/>
      </w:r>
      <w:r w:rsidR="000C5339" w:rsidRPr="00CA35AB">
        <w:rPr>
          <w:rFonts w:ascii="Times New Roman" w:hAnsi="Times New Roman" w:cs="Times New Roman"/>
          <w:noProof/>
          <w:sz w:val="24"/>
          <w:szCs w:val="24"/>
        </w:rPr>
        <w:t xml:space="preserve">. </w:t>
      </w:r>
      <w:r w:rsidR="004D19A1" w:rsidRPr="00CA35AB">
        <w:rPr>
          <w:rFonts w:ascii="Times New Roman" w:hAnsi="Times New Roman" w:cs="Times New Roman"/>
          <w:noProof/>
          <w:sz w:val="24"/>
          <w:szCs w:val="24"/>
        </w:rPr>
        <w:t xml:space="preserve">While most researchers have focused on how </w:t>
      </w:r>
      <w:r w:rsidR="00DC1D43" w:rsidRPr="00CA35AB">
        <w:rPr>
          <w:rFonts w:ascii="Times New Roman" w:hAnsi="Times New Roman" w:cs="Times New Roman"/>
          <w:noProof/>
          <w:sz w:val="24"/>
          <w:szCs w:val="24"/>
        </w:rPr>
        <w:t xml:space="preserve">the </w:t>
      </w:r>
      <w:r w:rsidR="004D19A1" w:rsidRPr="00CA35AB">
        <w:rPr>
          <w:rFonts w:ascii="Times New Roman" w:hAnsi="Times New Roman" w:cs="Times New Roman"/>
          <w:noProof/>
          <w:sz w:val="24"/>
          <w:szCs w:val="24"/>
        </w:rPr>
        <w:t>quantity of education affec</w:t>
      </w:r>
      <w:r w:rsidR="00355C39" w:rsidRPr="00CA35AB">
        <w:rPr>
          <w:rFonts w:ascii="Times New Roman" w:hAnsi="Times New Roman" w:cs="Times New Roman"/>
          <w:noProof/>
          <w:sz w:val="24"/>
          <w:szCs w:val="24"/>
        </w:rPr>
        <w:t>t</w:t>
      </w:r>
      <w:r w:rsidR="004D19A1" w:rsidRPr="00CA35AB">
        <w:rPr>
          <w:rFonts w:ascii="Times New Roman" w:hAnsi="Times New Roman" w:cs="Times New Roman"/>
          <w:noProof/>
          <w:sz w:val="24"/>
          <w:szCs w:val="24"/>
        </w:rPr>
        <w:t xml:space="preserve">s health and mortality, </w:t>
      </w:r>
      <w:r w:rsidR="00952705" w:rsidRPr="00CA35AB">
        <w:rPr>
          <w:rFonts w:ascii="Times New Roman" w:hAnsi="Times New Roman" w:cs="Times New Roman"/>
          <w:noProof/>
          <w:sz w:val="24"/>
          <w:szCs w:val="24"/>
        </w:rPr>
        <w:t xml:space="preserve">the </w:t>
      </w:r>
      <w:r w:rsidR="004D19A1" w:rsidRPr="00CA35AB">
        <w:rPr>
          <w:rFonts w:ascii="Times New Roman" w:hAnsi="Times New Roman" w:cs="Times New Roman"/>
          <w:noProof/>
          <w:sz w:val="24"/>
          <w:szCs w:val="24"/>
        </w:rPr>
        <w:t>qualit</w:t>
      </w:r>
      <w:r w:rsidR="00952705" w:rsidRPr="00CA35AB">
        <w:rPr>
          <w:rFonts w:ascii="Times New Roman" w:hAnsi="Times New Roman" w:cs="Times New Roman"/>
          <w:noProof/>
          <w:sz w:val="24"/>
          <w:szCs w:val="24"/>
        </w:rPr>
        <w:t>ative</w:t>
      </w:r>
      <w:r w:rsidR="004D19A1" w:rsidRPr="00CA35AB">
        <w:rPr>
          <w:rFonts w:ascii="Times New Roman" w:hAnsi="Times New Roman" w:cs="Times New Roman"/>
          <w:noProof/>
          <w:sz w:val="24"/>
          <w:szCs w:val="24"/>
        </w:rPr>
        <w:t xml:space="preserve"> </w:t>
      </w:r>
      <w:r w:rsidR="00952705" w:rsidRPr="00CA35AB">
        <w:rPr>
          <w:rFonts w:ascii="Times New Roman" w:hAnsi="Times New Roman" w:cs="Times New Roman"/>
          <w:noProof/>
          <w:sz w:val="24"/>
          <w:szCs w:val="24"/>
        </w:rPr>
        <w:t xml:space="preserve">dimensions </w:t>
      </w:r>
      <w:r w:rsidR="004D19A1" w:rsidRPr="00CA35AB">
        <w:rPr>
          <w:rFonts w:ascii="Times New Roman" w:hAnsi="Times New Roman" w:cs="Times New Roman"/>
          <w:noProof/>
          <w:sz w:val="24"/>
          <w:szCs w:val="24"/>
        </w:rPr>
        <w:t>of education ha</w:t>
      </w:r>
      <w:r w:rsidR="00952705" w:rsidRPr="00CA35AB">
        <w:rPr>
          <w:rFonts w:ascii="Times New Roman" w:hAnsi="Times New Roman" w:cs="Times New Roman"/>
          <w:noProof/>
          <w:sz w:val="24"/>
          <w:szCs w:val="24"/>
        </w:rPr>
        <w:t>ve</w:t>
      </w:r>
      <w:r w:rsidR="004D19A1" w:rsidRPr="00CA35AB">
        <w:rPr>
          <w:rFonts w:ascii="Times New Roman" w:hAnsi="Times New Roman" w:cs="Times New Roman"/>
          <w:noProof/>
          <w:sz w:val="24"/>
          <w:szCs w:val="24"/>
        </w:rPr>
        <w:t xml:space="preserve"> been overlooked as potentially important component</w:t>
      </w:r>
      <w:r w:rsidR="00952705" w:rsidRPr="00CA35AB">
        <w:rPr>
          <w:rFonts w:ascii="Times New Roman" w:hAnsi="Times New Roman" w:cs="Times New Roman"/>
          <w:noProof/>
          <w:sz w:val="24"/>
          <w:szCs w:val="24"/>
        </w:rPr>
        <w:t>s</w:t>
      </w:r>
      <w:r w:rsidR="004D19A1" w:rsidRPr="00CA35AB">
        <w:rPr>
          <w:rFonts w:ascii="Times New Roman" w:hAnsi="Times New Roman" w:cs="Times New Roman"/>
          <w:noProof/>
          <w:sz w:val="24"/>
          <w:szCs w:val="24"/>
        </w:rPr>
        <w:t xml:space="preserve"> in the education-health and mortality relationship. </w:t>
      </w:r>
      <w:r w:rsidR="00536984" w:rsidRPr="00CA35AB">
        <w:rPr>
          <w:rFonts w:ascii="Times New Roman" w:hAnsi="Times New Roman" w:cs="Times New Roman"/>
          <w:noProof/>
          <w:sz w:val="24"/>
          <w:szCs w:val="24"/>
        </w:rPr>
        <w:t xml:space="preserve"> I examine</w:t>
      </w:r>
      <w:r w:rsidR="005E6AA4" w:rsidRPr="00CA35AB">
        <w:rPr>
          <w:rFonts w:ascii="Times New Roman" w:hAnsi="Times New Roman" w:cs="Times New Roman"/>
          <w:noProof/>
          <w:sz w:val="24"/>
          <w:szCs w:val="24"/>
        </w:rPr>
        <w:t xml:space="preserve"> the relationship between </w:t>
      </w:r>
      <w:r w:rsidR="004F6A2A" w:rsidRPr="00CA35AB">
        <w:rPr>
          <w:rFonts w:ascii="Times New Roman" w:hAnsi="Times New Roman" w:cs="Times New Roman"/>
          <w:noProof/>
          <w:sz w:val="24"/>
          <w:szCs w:val="24"/>
        </w:rPr>
        <w:t>college selectivity</w:t>
      </w:r>
      <w:r w:rsidR="000879CF" w:rsidRPr="00CA35AB">
        <w:rPr>
          <w:rFonts w:ascii="Times New Roman" w:hAnsi="Times New Roman" w:cs="Times New Roman"/>
          <w:noProof/>
          <w:sz w:val="24"/>
          <w:szCs w:val="24"/>
        </w:rPr>
        <w:t xml:space="preserve"> </w:t>
      </w:r>
      <w:r w:rsidR="00DC1D43" w:rsidRPr="00CA35AB">
        <w:rPr>
          <w:rFonts w:ascii="Times New Roman" w:hAnsi="Times New Roman" w:cs="Times New Roman"/>
          <w:noProof/>
          <w:sz w:val="24"/>
          <w:szCs w:val="24"/>
        </w:rPr>
        <w:t>and</w:t>
      </w:r>
      <w:r w:rsidR="005E6AA4" w:rsidRPr="00CA35AB">
        <w:rPr>
          <w:rFonts w:ascii="Times New Roman" w:hAnsi="Times New Roman" w:cs="Times New Roman"/>
          <w:noProof/>
          <w:sz w:val="24"/>
          <w:szCs w:val="24"/>
        </w:rPr>
        <w:t xml:space="preserve"> </w:t>
      </w:r>
      <w:r w:rsidR="000879CF" w:rsidRPr="00CA35AB">
        <w:rPr>
          <w:rFonts w:ascii="Times New Roman" w:hAnsi="Times New Roman" w:cs="Times New Roman"/>
          <w:noProof/>
          <w:sz w:val="24"/>
          <w:szCs w:val="24"/>
        </w:rPr>
        <w:t>later-life health</w:t>
      </w:r>
      <w:r w:rsidR="00EF3E83" w:rsidRPr="00CA35AB">
        <w:rPr>
          <w:rFonts w:ascii="Times New Roman" w:hAnsi="Times New Roman" w:cs="Times New Roman"/>
          <w:noProof/>
          <w:sz w:val="24"/>
          <w:szCs w:val="24"/>
        </w:rPr>
        <w:t xml:space="preserve"> </w:t>
      </w:r>
      <w:r w:rsidR="00952705" w:rsidRPr="00CA35AB">
        <w:rPr>
          <w:rFonts w:ascii="Times New Roman" w:hAnsi="Times New Roman" w:cs="Times New Roman"/>
          <w:noProof/>
          <w:sz w:val="24"/>
          <w:szCs w:val="24"/>
        </w:rPr>
        <w:t xml:space="preserve">among people who completed college.  </w:t>
      </w:r>
      <w:r w:rsidR="003C78BA" w:rsidRPr="00CA35AB">
        <w:rPr>
          <w:rFonts w:ascii="Times New Roman" w:hAnsi="Times New Roman" w:cs="Times New Roman"/>
          <w:noProof/>
          <w:sz w:val="24"/>
          <w:szCs w:val="24"/>
        </w:rPr>
        <w:t xml:space="preserve">College selectivity is operationalized as the achievement level (e.g., grade point average, class rank) required to gain admission to the college. </w:t>
      </w:r>
    </w:p>
    <w:p w14:paraId="43AFA890" w14:textId="01E45402" w:rsidR="00DD380E" w:rsidRPr="00CA35AB" w:rsidRDefault="006B5537" w:rsidP="009A14B6">
      <w:pPr>
        <w:spacing w:after="0" w:line="480" w:lineRule="auto"/>
        <w:ind w:firstLine="720"/>
        <w:rPr>
          <w:rFonts w:ascii="Times New Roman" w:hAnsi="Times New Roman" w:cs="Times New Roman"/>
          <w:color w:val="000000"/>
          <w:sz w:val="24"/>
          <w:szCs w:val="24"/>
        </w:rPr>
      </w:pPr>
      <w:r w:rsidRPr="00CA35AB">
        <w:rPr>
          <w:rFonts w:ascii="Times New Roman" w:hAnsi="Times New Roman" w:cs="Times New Roman"/>
          <w:sz w:val="24"/>
          <w:szCs w:val="24"/>
        </w:rPr>
        <w:t>T</w:t>
      </w:r>
      <w:r w:rsidR="000C5339" w:rsidRPr="00CA35AB">
        <w:rPr>
          <w:rFonts w:ascii="Times New Roman" w:hAnsi="Times New Roman" w:cs="Times New Roman"/>
          <w:sz w:val="24"/>
          <w:szCs w:val="24"/>
        </w:rPr>
        <w:t>here are several reasons to focus on</w:t>
      </w:r>
      <w:r w:rsidR="00AE5C85" w:rsidRPr="00CA35AB">
        <w:rPr>
          <w:rFonts w:ascii="Times New Roman" w:hAnsi="Times New Roman" w:cs="Times New Roman"/>
          <w:sz w:val="24"/>
          <w:szCs w:val="24"/>
        </w:rPr>
        <w:t xml:space="preserve"> educational quality and health. </w:t>
      </w:r>
      <w:r w:rsidR="00DC4252" w:rsidRPr="00CA35AB">
        <w:rPr>
          <w:rFonts w:ascii="Times New Roman" w:hAnsi="Times New Roman" w:cs="Times New Roman"/>
          <w:color w:val="000000"/>
          <w:sz w:val="24"/>
          <w:szCs w:val="24"/>
        </w:rPr>
        <w:t>First</w:t>
      </w:r>
      <w:r w:rsidR="00AE5C85" w:rsidRPr="00CA35AB">
        <w:rPr>
          <w:rFonts w:ascii="Times New Roman" w:hAnsi="Times New Roman" w:cs="Times New Roman"/>
          <w:color w:val="000000"/>
          <w:sz w:val="24"/>
          <w:szCs w:val="24"/>
        </w:rPr>
        <w:t xml:space="preserve">, </w:t>
      </w:r>
      <w:r w:rsidR="008710EF" w:rsidRPr="00CA35AB">
        <w:rPr>
          <w:rFonts w:ascii="Times New Roman" w:hAnsi="Times New Roman" w:cs="Times New Roman"/>
          <w:color w:val="000000"/>
          <w:sz w:val="24"/>
          <w:szCs w:val="24"/>
        </w:rPr>
        <w:t>s</w:t>
      </w:r>
      <w:r w:rsidR="00AE5C85" w:rsidRPr="00CA35AB">
        <w:rPr>
          <w:rFonts w:ascii="Times New Roman" w:hAnsi="Times New Roman" w:cs="Times New Roman"/>
          <w:color w:val="000000"/>
          <w:sz w:val="24"/>
          <w:szCs w:val="24"/>
        </w:rPr>
        <w:t xml:space="preserve">chool quality, and college selectivity in particular, has been shown to significantly impact non-health outcomes such as post-education labor market outcomes and </w:t>
      </w:r>
      <w:r w:rsidR="00E769E2" w:rsidRPr="00CA35AB">
        <w:rPr>
          <w:rFonts w:ascii="Times New Roman" w:hAnsi="Times New Roman" w:cs="Times New Roman"/>
          <w:color w:val="000000"/>
          <w:sz w:val="24"/>
          <w:szCs w:val="24"/>
        </w:rPr>
        <w:t>lifetime earnings</w:t>
      </w:r>
      <w:r w:rsidRPr="00CA35AB">
        <w:rPr>
          <w:rFonts w:ascii="Times New Roman" w:hAnsi="Times New Roman" w:cs="Times New Roman"/>
          <w:color w:val="000000"/>
          <w:sz w:val="24"/>
          <w:szCs w:val="24"/>
        </w:rPr>
        <w:t xml:space="preserve">. </w:t>
      </w:r>
      <w:r w:rsidR="00380BED" w:rsidRPr="00CA35AB">
        <w:rPr>
          <w:rFonts w:ascii="Times New Roman" w:hAnsi="Times New Roman" w:cs="Times New Roman"/>
          <w:color w:val="000000"/>
          <w:sz w:val="24"/>
          <w:szCs w:val="24"/>
        </w:rPr>
        <w:fldChar w:fldCharType="begin"/>
      </w:r>
      <w:r w:rsidR="00DD380E" w:rsidRPr="00CA35AB">
        <w:rPr>
          <w:rFonts w:ascii="Times New Roman" w:hAnsi="Times New Roman" w:cs="Times New Roman"/>
          <w:color w:val="000000"/>
          <w:sz w:val="24"/>
          <w:szCs w:val="24"/>
        </w:rPr>
        <w:instrText xml:space="preserve"> ADDIN EN.CITE &lt;EndNote&gt;&lt;Cite AuthorYear="1"&gt;&lt;Author&gt;Behrman&lt;/Author&gt;&lt;Year&gt;1996&lt;/Year&gt;&lt;RecNum&gt;89&lt;/RecNum&gt;&lt;DisplayText&gt;Behrman, Rosenzweig, and Taubman (1996)&lt;/DisplayText&gt;&lt;record&gt;&lt;rec-number&gt;89&lt;/rec-number&gt;&lt;foreign-keys&gt;&lt;key app="EN" db-id="xd00fxx2xzszz2e2s5e5dfawptspz0d0wa5p" timestamp="1441232577"&gt;89&lt;/key&gt;&lt;/foreign-keys&gt;&lt;ref-type name="Journal Article"&gt;17&lt;/ref-type&gt;&lt;contributors&gt;&lt;authors&gt;&lt;author&gt;Behrman, Jere R&lt;/author&gt;&lt;author&gt;Rosenzweig, Mark R&lt;/author&gt;&lt;author&gt;Taubman, Paul&lt;/author&gt;&lt;/authors&gt;&lt;/contributors&gt;&lt;titles&gt;&lt;title&gt;College choice and wages: Estimates using data on female twins&lt;/title&gt;&lt;secondary-title&gt;The Review of Economics and Statistics&lt;/secondary-title&gt;&lt;/titles&gt;&lt;periodical&gt;&lt;full-title&gt;The Review of Economics and Statistics&lt;/full-title&gt;&lt;/periodical&gt;&lt;pages&gt;672-685&lt;/pages&gt;&lt;dates&gt;&lt;year&gt;1996&lt;/year&gt;&lt;/dates&gt;&lt;isbn&gt;0034-6535&lt;/isbn&gt;&lt;urls&gt;&lt;/urls&gt;&lt;/record&gt;&lt;/Cite&gt;&lt;/EndNote&gt;</w:instrText>
      </w:r>
      <w:r w:rsidR="00380BED" w:rsidRPr="00CA35AB">
        <w:rPr>
          <w:rFonts w:ascii="Times New Roman" w:hAnsi="Times New Roman" w:cs="Times New Roman"/>
          <w:color w:val="000000"/>
          <w:sz w:val="24"/>
          <w:szCs w:val="24"/>
        </w:rPr>
        <w:fldChar w:fldCharType="separate"/>
      </w:r>
      <w:r w:rsidR="00DD380E" w:rsidRPr="00CA35AB">
        <w:rPr>
          <w:rFonts w:ascii="Times New Roman" w:hAnsi="Times New Roman" w:cs="Times New Roman"/>
          <w:noProof/>
          <w:color w:val="000000"/>
          <w:sz w:val="24"/>
          <w:szCs w:val="24"/>
        </w:rPr>
        <w:t>Behrman, Rosenzweig, and Taubman (1996)</w:t>
      </w:r>
      <w:r w:rsidR="00380BED" w:rsidRPr="00CA35AB">
        <w:rPr>
          <w:rFonts w:ascii="Times New Roman" w:hAnsi="Times New Roman" w:cs="Times New Roman"/>
          <w:color w:val="000000"/>
          <w:sz w:val="24"/>
          <w:szCs w:val="24"/>
        </w:rPr>
        <w:fldChar w:fldCharType="end"/>
      </w:r>
      <w:r w:rsidR="00380BED" w:rsidRPr="00CA35AB">
        <w:rPr>
          <w:rFonts w:ascii="Times New Roman" w:hAnsi="Times New Roman" w:cs="Times New Roman"/>
          <w:color w:val="000000"/>
          <w:sz w:val="24"/>
          <w:szCs w:val="24"/>
        </w:rPr>
        <w:t xml:space="preserve"> found that among </w:t>
      </w:r>
      <w:r w:rsidR="00BF5FF6" w:rsidRPr="00CA35AB">
        <w:rPr>
          <w:rFonts w:ascii="Times New Roman" w:hAnsi="Times New Roman" w:cs="Times New Roman"/>
          <w:color w:val="000000"/>
          <w:sz w:val="24"/>
          <w:szCs w:val="24"/>
        </w:rPr>
        <w:t>pairs of female</w:t>
      </w:r>
      <w:r w:rsidR="00380BED" w:rsidRPr="00CA35AB">
        <w:rPr>
          <w:rFonts w:ascii="Times New Roman" w:hAnsi="Times New Roman" w:cs="Times New Roman"/>
          <w:color w:val="000000"/>
          <w:sz w:val="24"/>
          <w:szCs w:val="24"/>
        </w:rPr>
        <w:t xml:space="preserve"> </w:t>
      </w:r>
      <w:r w:rsidR="009A14B6" w:rsidRPr="00CA35AB">
        <w:rPr>
          <w:rFonts w:ascii="Times New Roman" w:hAnsi="Times New Roman" w:cs="Times New Roman"/>
          <w:color w:val="000000"/>
          <w:sz w:val="24"/>
          <w:szCs w:val="24"/>
        </w:rPr>
        <w:t>twins</w:t>
      </w:r>
      <w:r w:rsidR="00E769E2" w:rsidRPr="00CA35AB">
        <w:rPr>
          <w:rFonts w:ascii="Times New Roman" w:hAnsi="Times New Roman" w:cs="Times New Roman"/>
          <w:color w:val="000000"/>
          <w:sz w:val="24"/>
          <w:szCs w:val="24"/>
        </w:rPr>
        <w:t>,</w:t>
      </w:r>
      <w:r w:rsidR="00380BED" w:rsidRPr="00CA35AB">
        <w:rPr>
          <w:rFonts w:ascii="Times New Roman" w:hAnsi="Times New Roman" w:cs="Times New Roman"/>
          <w:color w:val="000000"/>
          <w:sz w:val="24"/>
          <w:szCs w:val="24"/>
        </w:rPr>
        <w:t xml:space="preserve"> school quality increased adult wages</w:t>
      </w:r>
      <w:r w:rsidR="009A14B6" w:rsidRPr="00CA35AB">
        <w:rPr>
          <w:rFonts w:ascii="Times New Roman" w:hAnsi="Times New Roman" w:cs="Times New Roman"/>
          <w:color w:val="000000"/>
          <w:sz w:val="24"/>
          <w:szCs w:val="24"/>
        </w:rPr>
        <w:t>. In this study school</w:t>
      </w:r>
      <w:r w:rsidR="00974285" w:rsidRPr="00CA35AB">
        <w:rPr>
          <w:rFonts w:ascii="Times New Roman" w:hAnsi="Times New Roman" w:cs="Times New Roman"/>
          <w:color w:val="000000"/>
          <w:sz w:val="24"/>
          <w:szCs w:val="24"/>
        </w:rPr>
        <w:t xml:space="preserve"> quality was measured by </w:t>
      </w:r>
      <w:r w:rsidR="009A14B6" w:rsidRPr="00CA35AB">
        <w:rPr>
          <w:rFonts w:ascii="Times New Roman" w:hAnsi="Times New Roman" w:cs="Times New Roman"/>
          <w:color w:val="000000"/>
          <w:sz w:val="24"/>
          <w:szCs w:val="24"/>
        </w:rPr>
        <w:t xml:space="preserve">type of </w:t>
      </w:r>
      <w:r w:rsidR="00974285" w:rsidRPr="00CA35AB">
        <w:rPr>
          <w:rFonts w:ascii="Times New Roman" w:hAnsi="Times New Roman" w:cs="Times New Roman"/>
          <w:color w:val="000000"/>
          <w:sz w:val="24"/>
          <w:szCs w:val="24"/>
        </w:rPr>
        <w:t>school</w:t>
      </w:r>
      <w:r w:rsidR="009A14B6" w:rsidRPr="00CA35AB">
        <w:rPr>
          <w:rFonts w:ascii="Times New Roman" w:hAnsi="Times New Roman" w:cs="Times New Roman"/>
          <w:color w:val="000000"/>
          <w:sz w:val="24"/>
          <w:szCs w:val="24"/>
        </w:rPr>
        <w:t xml:space="preserve"> (public or private)</w:t>
      </w:r>
      <w:r w:rsidR="00974285" w:rsidRPr="00CA35AB">
        <w:rPr>
          <w:rFonts w:ascii="Times New Roman" w:hAnsi="Times New Roman" w:cs="Times New Roman"/>
          <w:color w:val="000000"/>
          <w:sz w:val="24"/>
          <w:szCs w:val="24"/>
        </w:rPr>
        <w:t>, whether it was a Ph.D. granting institution, and faculty salaries</w:t>
      </w:r>
      <w:r w:rsidR="00380BED" w:rsidRPr="00CA35AB">
        <w:rPr>
          <w:rFonts w:ascii="Times New Roman" w:hAnsi="Times New Roman" w:cs="Times New Roman"/>
          <w:color w:val="000000"/>
          <w:sz w:val="24"/>
          <w:szCs w:val="24"/>
        </w:rPr>
        <w:t xml:space="preserve">. </w:t>
      </w:r>
      <w:r w:rsidR="0084696E" w:rsidRPr="00CA35AB">
        <w:rPr>
          <w:rFonts w:ascii="Times New Roman" w:hAnsi="Times New Roman" w:cs="Times New Roman"/>
          <w:color w:val="000000"/>
          <w:sz w:val="24"/>
          <w:szCs w:val="24"/>
        </w:rPr>
        <w:fldChar w:fldCharType="begin"/>
      </w:r>
      <w:r w:rsidR="0084696E" w:rsidRPr="00CA35AB">
        <w:rPr>
          <w:rFonts w:ascii="Times New Roman" w:hAnsi="Times New Roman" w:cs="Times New Roman"/>
          <w:color w:val="000000"/>
          <w:sz w:val="24"/>
          <w:szCs w:val="24"/>
        </w:rPr>
        <w:instrText xml:space="preserve"> ADDIN EN.CITE &lt;EndNote&gt;&lt;Cite AuthorYear="1"&gt;&lt;Author&gt;Hoekstra&lt;/Author&gt;&lt;Year&gt;2009&lt;/Year&gt;&lt;RecNum&gt;90&lt;/RecNum&gt;&lt;DisplayText&gt;Hoekstra (2009)&lt;/DisplayText&gt;&lt;record&gt;&lt;rec-number&gt;90&lt;/rec-number&gt;&lt;foreign-keys&gt;&lt;key app="EN" db-id="xd00fxx2xzszz2e2s5e5dfawptspz0d0wa5p" timestamp="1441232821"&gt;90&lt;/key&gt;&lt;/foreign-keys&gt;&lt;ref-type name="Journal Article"&gt;17&lt;/ref-type&gt;&lt;contributors&gt;&lt;authors&gt;&lt;author&gt;Hoekstra, Mark&lt;/author&gt;&lt;/authors&gt;&lt;/contributors&gt;&lt;titles&gt;&lt;title&gt;The effect of attending the flagship state university on earnings: A discontinuity-based approach&lt;/title&gt;&lt;secondary-title&gt;The Review of Economics and Statistics&lt;/secondary-title&gt;&lt;/titles&gt;&lt;periodical&gt;&lt;full-title&gt;The Review of Economics and Statistics&lt;/full-title&gt;&lt;/periodical&gt;&lt;pages&gt;717-724&lt;/pages&gt;&lt;volume&gt;91&lt;/volume&gt;&lt;number&gt;4&lt;/number&gt;&lt;dates&gt;&lt;year&gt;2009&lt;/year&gt;&lt;/dates&gt;&lt;isbn&gt;0034-6535&lt;/isbn&gt;&lt;urls&gt;&lt;/urls&gt;&lt;/record&gt;&lt;/Cite&gt;&lt;/EndNote&gt;</w:instrText>
      </w:r>
      <w:r w:rsidR="0084696E" w:rsidRPr="00CA35AB">
        <w:rPr>
          <w:rFonts w:ascii="Times New Roman" w:hAnsi="Times New Roman" w:cs="Times New Roman"/>
          <w:color w:val="000000"/>
          <w:sz w:val="24"/>
          <w:szCs w:val="24"/>
        </w:rPr>
        <w:fldChar w:fldCharType="separate"/>
      </w:r>
      <w:r w:rsidR="0084696E" w:rsidRPr="00CA35AB">
        <w:rPr>
          <w:rFonts w:ascii="Times New Roman" w:hAnsi="Times New Roman" w:cs="Times New Roman"/>
          <w:noProof/>
          <w:color w:val="000000"/>
          <w:sz w:val="24"/>
          <w:szCs w:val="24"/>
        </w:rPr>
        <w:t>Hoekstra (2009)</w:t>
      </w:r>
      <w:r w:rsidR="0084696E" w:rsidRPr="00CA35AB">
        <w:rPr>
          <w:rFonts w:ascii="Times New Roman" w:hAnsi="Times New Roman" w:cs="Times New Roman"/>
          <w:color w:val="000000"/>
          <w:sz w:val="24"/>
          <w:szCs w:val="24"/>
        </w:rPr>
        <w:fldChar w:fldCharType="end"/>
      </w:r>
      <w:r w:rsidR="0084696E" w:rsidRPr="00CA35AB">
        <w:rPr>
          <w:rFonts w:ascii="Times New Roman" w:hAnsi="Times New Roman" w:cs="Times New Roman"/>
          <w:color w:val="000000"/>
          <w:sz w:val="24"/>
          <w:szCs w:val="24"/>
        </w:rPr>
        <w:t xml:space="preserve"> found that attending a flagship state university increase</w:t>
      </w:r>
      <w:r w:rsidR="008A0D7C" w:rsidRPr="00CA35AB">
        <w:rPr>
          <w:rFonts w:ascii="Times New Roman" w:hAnsi="Times New Roman" w:cs="Times New Roman"/>
          <w:color w:val="000000"/>
          <w:sz w:val="24"/>
          <w:szCs w:val="24"/>
        </w:rPr>
        <w:t>d</w:t>
      </w:r>
      <w:r w:rsidR="0084696E" w:rsidRPr="00CA35AB">
        <w:rPr>
          <w:rFonts w:ascii="Times New Roman" w:hAnsi="Times New Roman" w:cs="Times New Roman"/>
          <w:color w:val="000000"/>
          <w:sz w:val="24"/>
          <w:szCs w:val="24"/>
        </w:rPr>
        <w:t xml:space="preserve"> earnings as a young adult. </w:t>
      </w:r>
      <w:r w:rsidR="00380BED" w:rsidRPr="00CA35AB">
        <w:rPr>
          <w:rFonts w:ascii="Times New Roman" w:hAnsi="Times New Roman" w:cs="Times New Roman"/>
          <w:sz w:val="24"/>
          <w:szCs w:val="24"/>
        </w:rPr>
        <w:t>Black and Smith (2004) use</w:t>
      </w:r>
      <w:r w:rsidR="000F4FB4" w:rsidRPr="00CA35AB">
        <w:rPr>
          <w:rFonts w:ascii="Times New Roman" w:hAnsi="Times New Roman" w:cs="Times New Roman"/>
          <w:sz w:val="24"/>
          <w:szCs w:val="24"/>
        </w:rPr>
        <w:t>d</w:t>
      </w:r>
      <w:r w:rsidR="00380BED" w:rsidRPr="00CA35AB">
        <w:rPr>
          <w:rFonts w:ascii="Times New Roman" w:hAnsi="Times New Roman" w:cs="Times New Roman"/>
          <w:sz w:val="24"/>
          <w:szCs w:val="24"/>
        </w:rPr>
        <w:t xml:space="preserve"> matching estimators to show large effects of college selectivity on adult wages. </w:t>
      </w:r>
      <w:r w:rsidR="00974285" w:rsidRPr="00CA35AB">
        <w:rPr>
          <w:rFonts w:ascii="Times New Roman" w:hAnsi="Times New Roman" w:cs="Times New Roman"/>
          <w:sz w:val="24"/>
          <w:szCs w:val="24"/>
        </w:rPr>
        <w:fldChar w:fldCharType="begin"/>
      </w:r>
      <w:r w:rsidR="00974285" w:rsidRPr="00CA35AB">
        <w:rPr>
          <w:rFonts w:ascii="Times New Roman" w:hAnsi="Times New Roman" w:cs="Times New Roman"/>
          <w:sz w:val="24"/>
          <w:szCs w:val="24"/>
        </w:rPr>
        <w:instrText xml:space="preserve"> ADDIN EN.CITE &lt;EndNote&gt;&lt;Cite AuthorYear="1"&gt;&lt;Author&gt;Long&lt;/Author&gt;&lt;Year&gt;2008&lt;/Year&gt;&lt;RecNum&gt;19&lt;/RecNum&gt;&lt;DisplayText&gt;Long (2008)&lt;/DisplayText&gt;&lt;record&gt;&lt;rec-number&gt;19&lt;/rec-number&gt;&lt;foreign-keys&gt;&lt;key app="EN" db-id="xd00fxx2xzszz2e2s5e5dfawptspz0d0wa5p" timestamp="1438638866"&gt;19&lt;/key&gt;&lt;/foreign-keys&gt;&lt;ref-type name="Journal Article"&gt;17&lt;/ref-type&gt;&lt;contributors&gt;&lt;authors&gt;&lt;author&gt;Long, Mark C&lt;/author&gt;&lt;/authors&gt;&lt;/contributors&gt;&lt;titles&gt;&lt;title&gt;College quality and early adult outcomes&lt;/title&gt;&lt;secondary-title&gt;Economics of Education Review&lt;/secondary-title&gt;&lt;/titles&gt;&lt;periodical&gt;&lt;full-title&gt;Economics of Education Review&lt;/full-title&gt;&lt;/periodical&gt;&lt;pages&gt;588-602&lt;/pages&gt;&lt;volume&gt;27&lt;/volume&gt;&lt;number&gt;5&lt;/number&gt;&lt;keywords&gt;&lt;keyword&gt;education and non-health outcomes&lt;/keyword&gt;&lt;/keywords&gt;&lt;dates&gt;&lt;year&gt;2008&lt;/year&gt;&lt;/dates&gt;&lt;isbn&gt;0272-7757&lt;/isbn&gt;&lt;urls&gt;&lt;related-urls&gt;&lt;url&gt;http://ac.els-cdn.com/S027277570700101X/1-s2.0-S027277570700101X-main.pdf?_tid=f12d77ae-3ab2-11e5-bd20-00000aab0f27&amp;amp;acdnat=1438697773_d6aecc766315ce53d8db31f0f90d9296&lt;/url&gt;&lt;/related-urls&gt;&lt;/urls&gt;&lt;/record&gt;&lt;/Cite&gt;&lt;/EndNote&gt;</w:instrText>
      </w:r>
      <w:r w:rsidR="00974285" w:rsidRPr="00CA35AB">
        <w:rPr>
          <w:rFonts w:ascii="Times New Roman" w:hAnsi="Times New Roman" w:cs="Times New Roman"/>
          <w:sz w:val="24"/>
          <w:szCs w:val="24"/>
        </w:rPr>
        <w:fldChar w:fldCharType="separate"/>
      </w:r>
      <w:r w:rsidR="00974285" w:rsidRPr="00CA35AB">
        <w:rPr>
          <w:rFonts w:ascii="Times New Roman" w:hAnsi="Times New Roman" w:cs="Times New Roman"/>
          <w:noProof/>
          <w:sz w:val="24"/>
          <w:szCs w:val="24"/>
        </w:rPr>
        <w:t>Long (2008)</w:t>
      </w:r>
      <w:r w:rsidR="00974285" w:rsidRPr="00CA35AB">
        <w:rPr>
          <w:rFonts w:ascii="Times New Roman" w:hAnsi="Times New Roman" w:cs="Times New Roman"/>
          <w:sz w:val="24"/>
          <w:szCs w:val="24"/>
        </w:rPr>
        <w:fldChar w:fldCharType="end"/>
      </w:r>
      <w:r w:rsidR="00DD380E" w:rsidRPr="00CA35AB">
        <w:rPr>
          <w:rFonts w:ascii="Times New Roman" w:hAnsi="Times New Roman" w:cs="Times New Roman"/>
          <w:sz w:val="24"/>
          <w:szCs w:val="24"/>
        </w:rPr>
        <w:t xml:space="preserve"> found that college quality had a positive effect on college graduation rates and household income. Finally, </w:t>
      </w:r>
      <w:r w:rsidR="00DD380E" w:rsidRPr="00CA35AB">
        <w:rPr>
          <w:rFonts w:ascii="Times New Roman" w:hAnsi="Times New Roman" w:cs="Times New Roman"/>
          <w:sz w:val="24"/>
          <w:szCs w:val="24"/>
        </w:rPr>
        <w:fldChar w:fldCharType="begin"/>
      </w:r>
      <w:r w:rsidR="00DD380E" w:rsidRPr="00CA35AB">
        <w:rPr>
          <w:rFonts w:ascii="Times New Roman" w:hAnsi="Times New Roman" w:cs="Times New Roman"/>
          <w:sz w:val="24"/>
          <w:szCs w:val="24"/>
        </w:rPr>
        <w:instrText xml:space="preserve"> ADDIN EN.CITE &lt;EndNote&gt;&lt;Cite AuthorYear="1"&gt;&lt;Author&gt;Brand&lt;/Author&gt;&lt;Year&gt;2006&lt;/Year&gt;&lt;RecNum&gt;24&lt;/RecNum&gt;&lt;DisplayText&gt;Brand and Halaby (2006)&lt;/DisplayText&gt;&lt;record&gt;&lt;rec-number&gt;24&lt;/rec-number&gt;&lt;foreign-keys&gt;&lt;key app="EN" db-id="xd00fxx2xzszz2e2s5e5dfawptspz0d0wa5p" timestamp="1438639141"&gt;24&lt;/key&gt;&lt;/foreign-keys&gt;&lt;ref-type name="Journal Article"&gt;17&lt;/ref-type&gt;&lt;contributors&gt;&lt;authors&gt;&lt;author&gt;Brand, Jennie E&lt;/author&gt;&lt;author&gt;Halaby, Charles N&lt;/author&gt;&lt;/authors&gt;&lt;/contributors&gt;&lt;titles&gt;&lt;title&gt;Regression and matching estimates of the effects of elite college attendance on educational and career achievement&lt;/title&gt;&lt;secondary-title&gt;Social Science Research&lt;/secondary-title&gt;&lt;/titles&gt;&lt;periodical&gt;&lt;full-title&gt;Social Science Research&lt;/full-title&gt;&lt;/periodical&gt;&lt;pages&gt;749-770&lt;/pages&gt;&lt;volume&gt;35&lt;/volume&gt;&lt;number&gt;3&lt;/number&gt;&lt;keywords&gt;&lt;keyword&gt;college selectivity and non-health outcomes&lt;/keyword&gt;&lt;/keywords&gt;&lt;dates&gt;&lt;year&gt;2006&lt;/year&gt;&lt;/dates&gt;&lt;isbn&gt;0049-089X&lt;/isbn&gt;&lt;urls&gt;&lt;related-urls&gt;&lt;url&gt;http://ac.els-cdn.com/S0049089X05000268/1-s2.0-S0049089X05000268-main.pdf?_tid=ca675716-3ab2-11e5-bc1c-00000aacb35e&amp;amp;acdnat=1438697708_74d532bfbf8652695a1bb7fd709fa8f8&lt;/url&gt;&lt;/related-urls&gt;&lt;/urls&gt;&lt;/record&gt;&lt;/Cite&gt;&lt;/EndNote&gt;</w:instrText>
      </w:r>
      <w:r w:rsidR="00DD380E" w:rsidRPr="00CA35AB">
        <w:rPr>
          <w:rFonts w:ascii="Times New Roman" w:hAnsi="Times New Roman" w:cs="Times New Roman"/>
          <w:sz w:val="24"/>
          <w:szCs w:val="24"/>
        </w:rPr>
        <w:fldChar w:fldCharType="separate"/>
      </w:r>
      <w:r w:rsidR="00DD380E" w:rsidRPr="00CA35AB">
        <w:rPr>
          <w:rFonts w:ascii="Times New Roman" w:hAnsi="Times New Roman" w:cs="Times New Roman"/>
          <w:noProof/>
          <w:sz w:val="24"/>
          <w:szCs w:val="24"/>
        </w:rPr>
        <w:t>Brand and Halaby (2006)</w:t>
      </w:r>
      <w:r w:rsidR="00DD380E" w:rsidRPr="00CA35AB">
        <w:rPr>
          <w:rFonts w:ascii="Times New Roman" w:hAnsi="Times New Roman" w:cs="Times New Roman"/>
          <w:sz w:val="24"/>
          <w:szCs w:val="24"/>
        </w:rPr>
        <w:fldChar w:fldCharType="end"/>
      </w:r>
      <w:r w:rsidR="00DD380E" w:rsidRPr="00CA35AB">
        <w:rPr>
          <w:rFonts w:ascii="Times New Roman" w:hAnsi="Times New Roman" w:cs="Times New Roman"/>
          <w:sz w:val="24"/>
          <w:szCs w:val="24"/>
        </w:rPr>
        <w:t xml:space="preserve"> used data that followed a high school graduation and college entry </w:t>
      </w:r>
      <w:r w:rsidR="00DD380E" w:rsidRPr="00CA35AB">
        <w:rPr>
          <w:rFonts w:ascii="Times New Roman" w:hAnsi="Times New Roman" w:cs="Times New Roman"/>
          <w:sz w:val="24"/>
          <w:szCs w:val="24"/>
        </w:rPr>
        <w:lastRenderedPageBreak/>
        <w:t>cohort for four decades and found that a</w:t>
      </w:r>
      <w:r w:rsidR="0043450F" w:rsidRPr="00CA35AB">
        <w:rPr>
          <w:rFonts w:ascii="Times New Roman" w:hAnsi="Times New Roman" w:cs="Times New Roman"/>
          <w:sz w:val="24"/>
          <w:szCs w:val="24"/>
        </w:rPr>
        <w:t>ttending an elite college yielded</w:t>
      </w:r>
      <w:r w:rsidR="00DD380E" w:rsidRPr="00CA35AB">
        <w:rPr>
          <w:rFonts w:ascii="Times New Roman" w:hAnsi="Times New Roman" w:cs="Times New Roman"/>
          <w:sz w:val="24"/>
          <w:szCs w:val="24"/>
        </w:rPr>
        <w:t xml:space="preserve"> advantages with respect </w:t>
      </w:r>
      <w:r w:rsidR="006074FE" w:rsidRPr="00CA35AB">
        <w:rPr>
          <w:rFonts w:ascii="Times New Roman" w:hAnsi="Times New Roman" w:cs="Times New Roman"/>
          <w:sz w:val="24"/>
          <w:szCs w:val="24"/>
        </w:rPr>
        <w:t>to</w:t>
      </w:r>
      <w:r w:rsidR="009D3FDC" w:rsidRPr="00CA35AB">
        <w:rPr>
          <w:rFonts w:ascii="Times New Roman" w:hAnsi="Times New Roman" w:cs="Times New Roman"/>
          <w:sz w:val="24"/>
          <w:szCs w:val="24"/>
        </w:rPr>
        <w:t xml:space="preserve"> </w:t>
      </w:r>
      <w:r w:rsidR="00DD380E" w:rsidRPr="00CA35AB">
        <w:rPr>
          <w:rFonts w:ascii="Times New Roman" w:hAnsi="Times New Roman" w:cs="Times New Roman"/>
          <w:sz w:val="24"/>
          <w:szCs w:val="24"/>
        </w:rPr>
        <w:t xml:space="preserve">occupational status. </w:t>
      </w:r>
    </w:p>
    <w:p w14:paraId="5D2D584E" w14:textId="2F777033" w:rsidR="004F25F7" w:rsidRPr="00CA35AB" w:rsidRDefault="00DC4252" w:rsidP="00DD380E">
      <w:pPr>
        <w:spacing w:after="0" w:line="480" w:lineRule="auto"/>
        <w:ind w:firstLine="720"/>
        <w:rPr>
          <w:rFonts w:ascii="Times New Roman" w:hAnsi="Times New Roman" w:cs="Times New Roman"/>
          <w:color w:val="000000"/>
          <w:sz w:val="24"/>
          <w:szCs w:val="24"/>
        </w:rPr>
      </w:pPr>
      <w:r w:rsidRPr="00CA35AB">
        <w:rPr>
          <w:rFonts w:ascii="Times New Roman" w:hAnsi="Times New Roman" w:cs="Times New Roman"/>
          <w:color w:val="000000"/>
          <w:sz w:val="24"/>
          <w:szCs w:val="24"/>
        </w:rPr>
        <w:t>Second</w:t>
      </w:r>
      <w:r w:rsidR="00AE5C85" w:rsidRPr="00CA35AB">
        <w:rPr>
          <w:rFonts w:ascii="Times New Roman" w:hAnsi="Times New Roman" w:cs="Times New Roman"/>
          <w:color w:val="000000"/>
          <w:sz w:val="24"/>
          <w:szCs w:val="24"/>
        </w:rPr>
        <w:t xml:space="preserve">, </w:t>
      </w:r>
      <w:r w:rsidR="00AE5C85" w:rsidRPr="00CA35AB">
        <w:rPr>
          <w:rFonts w:ascii="Times New Roman" w:hAnsi="Times New Roman" w:cs="Times New Roman"/>
          <w:color w:val="000000"/>
          <w:sz w:val="24"/>
          <w:szCs w:val="24"/>
        </w:rPr>
        <w:fldChar w:fldCharType="begin"/>
      </w:r>
      <w:r w:rsidR="00AE5C85" w:rsidRPr="00CA35AB">
        <w:rPr>
          <w:rFonts w:ascii="Times New Roman" w:hAnsi="Times New Roman" w:cs="Times New Roman"/>
          <w:color w:val="000000"/>
          <w:sz w:val="24"/>
          <w:szCs w:val="24"/>
        </w:rPr>
        <w:instrText xml:space="preserve"> ADDIN EN.CITE &lt;EndNote&gt;&lt;Cite AuthorYear="1"&gt;&lt;Author&gt;Fletcher&lt;/Author&gt;&lt;Year&gt;2014&lt;/Year&gt;&lt;RecNum&gt;1&lt;/RecNum&gt;&lt;DisplayText&gt;Fletcher and Frisvold (2014)&lt;/DisplayText&gt;&lt;record&gt;&lt;rec-number&gt;1&lt;/rec-number&gt;&lt;foreign-keys&gt;&lt;key app="EN" db-id="xd00fxx2xzszz2e2s5e5dfawptspz0d0wa5p" timestamp="1436884694"&gt;1&lt;/key&gt;&lt;/foreign-keys&gt;&lt;ref-type name="Journal Article"&gt;17&lt;/ref-type&gt;&lt;contributors&gt;&lt;authors&gt;&lt;author&gt;Fletcher, Jason M&lt;/author&gt;&lt;author&gt;Frisvold, David E&lt;/author&gt;&lt;/authors&gt;&lt;/contributors&gt;&lt;titles&gt;&lt;title&gt;The long run health returns to college quality&lt;/title&gt;&lt;secondary-title&gt;Review of Economics of the Household&lt;/secondary-title&gt;&lt;/titles&gt;&lt;periodical&gt;&lt;full-title&gt;Review of Economics of the Household&lt;/full-title&gt;&lt;/periodical&gt;&lt;pages&gt;295-325&lt;/pages&gt;&lt;volume&gt;12&lt;/volume&gt;&lt;number&gt;2&lt;/number&gt;&lt;keywords&gt;&lt;keyword&gt;college selectivity and health outcomes&lt;/keyword&gt;&lt;/keywords&gt;&lt;dates&gt;&lt;year&gt;2014&lt;/year&gt;&lt;/dates&gt;&lt;isbn&gt;1569-5239&lt;/isbn&gt;&lt;urls&gt;&lt;/urls&gt;&lt;research-notes&gt;college quality and health&lt;/research-notes&gt;&lt;/record&gt;&lt;/Cite&gt;&lt;/EndNote&gt;</w:instrText>
      </w:r>
      <w:r w:rsidR="00AE5C85" w:rsidRPr="00CA35AB">
        <w:rPr>
          <w:rFonts w:ascii="Times New Roman" w:hAnsi="Times New Roman" w:cs="Times New Roman"/>
          <w:color w:val="000000"/>
          <w:sz w:val="24"/>
          <w:szCs w:val="24"/>
        </w:rPr>
        <w:fldChar w:fldCharType="separate"/>
      </w:r>
      <w:r w:rsidR="00AE5C85" w:rsidRPr="00CA35AB">
        <w:rPr>
          <w:rFonts w:ascii="Times New Roman" w:hAnsi="Times New Roman" w:cs="Times New Roman"/>
          <w:noProof/>
          <w:color w:val="000000"/>
          <w:sz w:val="24"/>
          <w:szCs w:val="24"/>
        </w:rPr>
        <w:t>Fletcher and Frisvold (2014)</w:t>
      </w:r>
      <w:r w:rsidR="00AE5C85" w:rsidRPr="00CA35AB">
        <w:rPr>
          <w:rFonts w:ascii="Times New Roman" w:hAnsi="Times New Roman" w:cs="Times New Roman"/>
          <w:color w:val="000000"/>
          <w:sz w:val="24"/>
          <w:szCs w:val="24"/>
        </w:rPr>
        <w:fldChar w:fldCharType="end"/>
      </w:r>
      <w:r w:rsidR="00AE5C85" w:rsidRPr="00CA35AB">
        <w:rPr>
          <w:rFonts w:ascii="Times New Roman" w:hAnsi="Times New Roman" w:cs="Times New Roman"/>
          <w:color w:val="000000"/>
          <w:sz w:val="24"/>
          <w:szCs w:val="24"/>
        </w:rPr>
        <w:t xml:space="preserve"> </w:t>
      </w:r>
      <w:r w:rsidR="00355C39" w:rsidRPr="00CA35AB">
        <w:rPr>
          <w:rFonts w:ascii="Times New Roman" w:hAnsi="Times New Roman" w:cs="Times New Roman"/>
          <w:color w:val="000000"/>
          <w:sz w:val="24"/>
          <w:szCs w:val="24"/>
        </w:rPr>
        <w:t>argue</w:t>
      </w:r>
      <w:r w:rsidR="00536984" w:rsidRPr="00CA35AB">
        <w:rPr>
          <w:rFonts w:ascii="Times New Roman" w:hAnsi="Times New Roman" w:cs="Times New Roman"/>
          <w:color w:val="000000"/>
          <w:sz w:val="24"/>
          <w:szCs w:val="24"/>
        </w:rPr>
        <w:t>d</w:t>
      </w:r>
      <w:r w:rsidR="00355C39" w:rsidRPr="00CA35AB">
        <w:rPr>
          <w:rFonts w:ascii="Times New Roman" w:hAnsi="Times New Roman" w:cs="Times New Roman"/>
          <w:color w:val="000000"/>
          <w:sz w:val="24"/>
          <w:szCs w:val="24"/>
        </w:rPr>
        <w:t xml:space="preserve"> </w:t>
      </w:r>
      <w:r w:rsidR="00C2670B" w:rsidRPr="00CA35AB">
        <w:rPr>
          <w:rFonts w:ascii="Times New Roman" w:hAnsi="Times New Roman" w:cs="Times New Roman"/>
          <w:color w:val="000000"/>
          <w:sz w:val="24"/>
          <w:szCs w:val="24"/>
        </w:rPr>
        <w:t>that college selectivity may provide better future employment opportunit</w:t>
      </w:r>
      <w:r w:rsidR="00BF5FF6" w:rsidRPr="00CA35AB">
        <w:rPr>
          <w:rFonts w:ascii="Times New Roman" w:hAnsi="Times New Roman" w:cs="Times New Roman"/>
          <w:color w:val="000000"/>
          <w:sz w:val="24"/>
          <w:szCs w:val="24"/>
        </w:rPr>
        <w:t xml:space="preserve">ies through social contacts </w:t>
      </w:r>
      <w:r w:rsidR="0033593A" w:rsidRPr="00CA35AB">
        <w:rPr>
          <w:rFonts w:ascii="Times New Roman" w:hAnsi="Times New Roman" w:cs="Times New Roman"/>
          <w:color w:val="000000"/>
          <w:sz w:val="24"/>
          <w:szCs w:val="24"/>
        </w:rPr>
        <w:fldChar w:fldCharType="begin"/>
      </w:r>
      <w:r w:rsidR="0033593A" w:rsidRPr="00CA35AB">
        <w:rPr>
          <w:rFonts w:ascii="Times New Roman" w:hAnsi="Times New Roman" w:cs="Times New Roman"/>
          <w:color w:val="000000"/>
          <w:sz w:val="24"/>
          <w:szCs w:val="24"/>
        </w:rPr>
        <w:instrText xml:space="preserve"> ADDIN EN.CITE &lt;EndNote&gt;&lt;Cite&gt;&lt;Author&gt;Ishida&lt;/Author&gt;&lt;Year&gt;1997&lt;/Year&gt;&lt;RecNum&gt;98&lt;/RecNum&gt;&lt;DisplayText&gt;(Ishida, Spilerman, &amp;amp; Su, 1997; Rosenbaum, 1984)&lt;/DisplayText&gt;&lt;record&gt;&lt;rec-number&gt;98&lt;/rec-number&gt;&lt;foreign-keys&gt;&lt;key app="EN" db-id="xd00fxx2xzszz2e2s5e5dfawptspz0d0wa5p" timestamp="1441737875"&gt;98&lt;/key&gt;&lt;/foreign-keys&gt;&lt;ref-type name="Journal Article"&gt;17&lt;/ref-type&gt;&lt;contributors&gt;&lt;authors&gt;&lt;author&gt;Ishida, Hiroshi&lt;/author&gt;&lt;author&gt;Spilerman, Seymour&lt;/author&gt;&lt;author&gt;Su, Kuo-Hsien&lt;/author&gt;&lt;/authors&gt;&lt;/contributors&gt;&lt;titles&gt;&lt;title&gt;Educational credentials and promotion chances in Japanese and American organizations&lt;/title&gt;&lt;secondary-title&gt;American Sociological Review&lt;/secondary-title&gt;&lt;/titles&gt;&lt;periodical&gt;&lt;full-title&gt;American Sociological Review&lt;/full-title&gt;&lt;/periodical&gt;&lt;pages&gt;866-882&lt;/pages&gt;&lt;dates&gt;&lt;year&gt;1997&lt;/year&gt;&lt;/dates&gt;&lt;isbn&gt;0003-1224&lt;/isbn&gt;&lt;urls&gt;&lt;/urls&gt;&lt;/record&gt;&lt;/Cite&gt;&lt;Cite&gt;&lt;Author&gt;Rosenbaum&lt;/Author&gt;&lt;Year&gt;1984&lt;/Year&gt;&lt;RecNum&gt;99&lt;/RecNum&gt;&lt;record&gt;&lt;rec-number&gt;99&lt;/rec-number&gt;&lt;foreign-keys&gt;&lt;key app="EN" db-id="xd00fxx2xzszz2e2s5e5dfawptspz0d0wa5p" timestamp="1441737917"&gt;99&lt;/key&gt;&lt;/foreign-keys&gt;&lt;ref-type name="Book"&gt;6&lt;/ref-type&gt;&lt;contributors&gt;&lt;authors&gt;&lt;author&gt;Rosenbaum, James E&lt;/author&gt;&lt;/authors&gt;&lt;/contributors&gt;&lt;titles&gt;&lt;title&gt;Career mobility in a corporate hierarchy&lt;/title&gt;&lt;/titles&gt;&lt;dates&gt;&lt;year&gt;1984&lt;/year&gt;&lt;/dates&gt;&lt;publisher&gt;Academic Pr&lt;/publisher&gt;&lt;isbn&gt;0125970803&lt;/isbn&gt;&lt;urls&gt;&lt;/urls&gt;&lt;/record&gt;&lt;/Cite&gt;&lt;/EndNote&gt;</w:instrText>
      </w:r>
      <w:r w:rsidR="0033593A" w:rsidRPr="00CA35AB">
        <w:rPr>
          <w:rFonts w:ascii="Times New Roman" w:hAnsi="Times New Roman" w:cs="Times New Roman"/>
          <w:color w:val="000000"/>
          <w:sz w:val="24"/>
          <w:szCs w:val="24"/>
        </w:rPr>
        <w:fldChar w:fldCharType="separate"/>
      </w:r>
      <w:r w:rsidR="0033593A" w:rsidRPr="00CA35AB">
        <w:rPr>
          <w:rFonts w:ascii="Times New Roman" w:hAnsi="Times New Roman" w:cs="Times New Roman"/>
          <w:noProof/>
          <w:color w:val="000000"/>
          <w:sz w:val="24"/>
          <w:szCs w:val="24"/>
        </w:rPr>
        <w:t>(Ishida, Spilerman, &amp; Su, 1997; Rosenbaum, 1984)</w:t>
      </w:r>
      <w:r w:rsidR="0033593A" w:rsidRPr="00CA35AB">
        <w:rPr>
          <w:rFonts w:ascii="Times New Roman" w:hAnsi="Times New Roman" w:cs="Times New Roman"/>
          <w:color w:val="000000"/>
          <w:sz w:val="24"/>
          <w:szCs w:val="24"/>
        </w:rPr>
        <w:fldChar w:fldCharType="end"/>
      </w:r>
      <w:r w:rsidR="00A8436B" w:rsidRPr="00CA35AB">
        <w:rPr>
          <w:rFonts w:ascii="Times New Roman" w:hAnsi="Times New Roman" w:cs="Times New Roman"/>
          <w:color w:val="000000"/>
          <w:sz w:val="24"/>
          <w:szCs w:val="24"/>
        </w:rPr>
        <w:t xml:space="preserve"> and</w:t>
      </w:r>
      <w:r w:rsidR="00BF5FF6" w:rsidRPr="00CA35AB">
        <w:rPr>
          <w:rFonts w:ascii="Times New Roman" w:hAnsi="Times New Roman" w:cs="Times New Roman"/>
          <w:color w:val="000000"/>
          <w:sz w:val="24"/>
          <w:szCs w:val="24"/>
        </w:rPr>
        <w:t xml:space="preserve"> may also affect health through</w:t>
      </w:r>
      <w:r w:rsidR="001E633E" w:rsidRPr="00CA35AB">
        <w:rPr>
          <w:rFonts w:ascii="Times New Roman" w:hAnsi="Times New Roman" w:cs="Times New Roman"/>
          <w:color w:val="000000"/>
          <w:sz w:val="24"/>
          <w:szCs w:val="24"/>
        </w:rPr>
        <w:t xml:space="preserve"> </w:t>
      </w:r>
      <w:r w:rsidR="00C2670B" w:rsidRPr="00CA35AB">
        <w:rPr>
          <w:rFonts w:ascii="Times New Roman" w:hAnsi="Times New Roman" w:cs="Times New Roman"/>
          <w:color w:val="000000"/>
          <w:sz w:val="24"/>
          <w:szCs w:val="24"/>
        </w:rPr>
        <w:t>different culture and norms for health behaviors (such as smoking and health investments)</w:t>
      </w:r>
      <w:r w:rsidR="0033593A" w:rsidRPr="00CA35AB">
        <w:rPr>
          <w:rFonts w:ascii="Times New Roman" w:hAnsi="Times New Roman" w:cs="Times New Roman"/>
          <w:color w:val="000000"/>
          <w:sz w:val="24"/>
          <w:szCs w:val="24"/>
        </w:rPr>
        <w:t xml:space="preserve"> </w:t>
      </w:r>
      <w:r w:rsidR="0033593A" w:rsidRPr="00CA35AB">
        <w:rPr>
          <w:rFonts w:ascii="Times New Roman" w:hAnsi="Times New Roman" w:cs="Times New Roman"/>
          <w:color w:val="000000"/>
          <w:sz w:val="24"/>
          <w:szCs w:val="24"/>
        </w:rPr>
        <w:fldChar w:fldCharType="begin"/>
      </w:r>
      <w:r w:rsidR="0033593A" w:rsidRPr="00CA35AB">
        <w:rPr>
          <w:rFonts w:ascii="Times New Roman" w:hAnsi="Times New Roman" w:cs="Times New Roman"/>
          <w:color w:val="000000"/>
          <w:sz w:val="24"/>
          <w:szCs w:val="24"/>
        </w:rPr>
        <w:instrText xml:space="preserve"> ADDIN EN.CITE &lt;EndNote&gt;&lt;Cite&gt;&lt;Author&gt;Cockerham&lt;/Author&gt;&lt;Year&gt;1997&lt;/Year&gt;&lt;RecNum&gt;100&lt;/RecNum&gt;&lt;DisplayText&gt;(Cockerham, Rütten, &amp;amp; Abel, 1997)&lt;/DisplayText&gt;&lt;record&gt;&lt;rec-number&gt;100&lt;/rec-number&gt;&lt;foreign-keys&gt;&lt;key app="EN" db-id="xd00fxx2xzszz2e2s5e5dfawptspz0d0wa5p" timestamp="1441737971"&gt;100&lt;/key&gt;&lt;/foreign-keys&gt;&lt;ref-type name="Journal Article"&gt;17&lt;/ref-type&gt;&lt;contributors&gt;&lt;authors&gt;&lt;author&gt;Cockerham, William C&lt;/author&gt;&lt;author&gt;Rütten, Alfred&lt;/author&gt;&lt;author&gt;Abel, Thomas&lt;/author&gt;&lt;/authors&gt;&lt;/contributors&gt;&lt;titles&gt;&lt;title&gt;Conceptualizing contemporary health lifestyles&lt;/title&gt;&lt;secondary-title&gt;The Sociological Quarterly&lt;/secondary-title&gt;&lt;/titles&gt;&lt;periodical&gt;&lt;full-title&gt;The Sociological Quarterly&lt;/full-title&gt;&lt;/periodical&gt;&lt;pages&gt;321-342&lt;/pages&gt;&lt;volume&gt;38&lt;/volume&gt;&lt;number&gt;2&lt;/number&gt;&lt;dates&gt;&lt;year&gt;1997&lt;/year&gt;&lt;/dates&gt;&lt;isbn&gt;1533-8525&lt;/isbn&gt;&lt;urls&gt;&lt;/urls&gt;&lt;/record&gt;&lt;/Cite&gt;&lt;/EndNote&gt;</w:instrText>
      </w:r>
      <w:r w:rsidR="0033593A" w:rsidRPr="00CA35AB">
        <w:rPr>
          <w:rFonts w:ascii="Times New Roman" w:hAnsi="Times New Roman" w:cs="Times New Roman"/>
          <w:color w:val="000000"/>
          <w:sz w:val="24"/>
          <w:szCs w:val="24"/>
        </w:rPr>
        <w:fldChar w:fldCharType="separate"/>
      </w:r>
      <w:r w:rsidR="0033593A" w:rsidRPr="00CA35AB">
        <w:rPr>
          <w:rFonts w:ascii="Times New Roman" w:hAnsi="Times New Roman" w:cs="Times New Roman"/>
          <w:noProof/>
          <w:color w:val="000000"/>
          <w:sz w:val="24"/>
          <w:szCs w:val="24"/>
        </w:rPr>
        <w:t>(Cockerham, Rütten, &amp; Abel, 1997)</w:t>
      </w:r>
      <w:r w:rsidR="0033593A" w:rsidRPr="00CA35AB">
        <w:rPr>
          <w:rFonts w:ascii="Times New Roman" w:hAnsi="Times New Roman" w:cs="Times New Roman"/>
          <w:color w:val="000000"/>
          <w:sz w:val="24"/>
          <w:szCs w:val="24"/>
        </w:rPr>
        <w:fldChar w:fldCharType="end"/>
      </w:r>
      <w:r w:rsidR="00A8436B" w:rsidRPr="00CA35AB">
        <w:rPr>
          <w:rFonts w:ascii="Times New Roman" w:hAnsi="Times New Roman" w:cs="Times New Roman"/>
          <w:color w:val="000000"/>
          <w:sz w:val="24"/>
          <w:szCs w:val="24"/>
        </w:rPr>
        <w:t>.</w:t>
      </w:r>
      <w:r w:rsidR="0033593A" w:rsidRPr="00CA35AB">
        <w:rPr>
          <w:rFonts w:ascii="Times New Roman" w:hAnsi="Times New Roman" w:cs="Times New Roman"/>
          <w:color w:val="000000"/>
          <w:sz w:val="24"/>
          <w:szCs w:val="24"/>
        </w:rPr>
        <w:t xml:space="preserve"> </w:t>
      </w:r>
      <w:r w:rsidR="00FC0FDE" w:rsidRPr="00CA35AB">
        <w:rPr>
          <w:rFonts w:ascii="Times New Roman" w:hAnsi="Times New Roman" w:cs="Times New Roman"/>
          <w:color w:val="000000"/>
          <w:sz w:val="24"/>
          <w:szCs w:val="24"/>
        </w:rPr>
        <w:t>T</w:t>
      </w:r>
      <w:r w:rsidR="003F16B4" w:rsidRPr="00CA35AB">
        <w:rPr>
          <w:rFonts w:ascii="Times New Roman" w:hAnsi="Times New Roman" w:cs="Times New Roman"/>
          <w:color w:val="000000"/>
          <w:sz w:val="24"/>
          <w:szCs w:val="24"/>
        </w:rPr>
        <w:t xml:space="preserve">his evidence </w:t>
      </w:r>
      <w:r w:rsidR="00455CC9" w:rsidRPr="00CA35AB">
        <w:rPr>
          <w:rFonts w:ascii="Times New Roman" w:hAnsi="Times New Roman" w:cs="Times New Roman"/>
          <w:color w:val="000000"/>
          <w:sz w:val="24"/>
          <w:szCs w:val="24"/>
        </w:rPr>
        <w:t>suggest</w:t>
      </w:r>
      <w:r w:rsidR="003F16B4" w:rsidRPr="00CA35AB">
        <w:rPr>
          <w:rFonts w:ascii="Times New Roman" w:hAnsi="Times New Roman" w:cs="Times New Roman"/>
          <w:color w:val="000000"/>
          <w:sz w:val="24"/>
          <w:szCs w:val="24"/>
        </w:rPr>
        <w:t>s</w:t>
      </w:r>
      <w:r w:rsidR="00455CC9" w:rsidRPr="00CA35AB">
        <w:rPr>
          <w:rFonts w:ascii="Times New Roman" w:hAnsi="Times New Roman" w:cs="Times New Roman"/>
          <w:color w:val="000000"/>
          <w:sz w:val="24"/>
          <w:szCs w:val="24"/>
        </w:rPr>
        <w:t xml:space="preserve"> that quantity of education may </w:t>
      </w:r>
      <w:r w:rsidR="00D642A6" w:rsidRPr="00CA35AB">
        <w:rPr>
          <w:rFonts w:ascii="Times New Roman" w:hAnsi="Times New Roman" w:cs="Times New Roman"/>
          <w:color w:val="000000"/>
          <w:sz w:val="24"/>
          <w:szCs w:val="24"/>
        </w:rPr>
        <w:t xml:space="preserve">not </w:t>
      </w:r>
      <w:r w:rsidR="003F16B4" w:rsidRPr="00CA35AB">
        <w:rPr>
          <w:rFonts w:ascii="Times New Roman" w:hAnsi="Times New Roman" w:cs="Times New Roman"/>
          <w:color w:val="000000"/>
          <w:sz w:val="24"/>
          <w:szCs w:val="24"/>
        </w:rPr>
        <w:t xml:space="preserve">fully explain </w:t>
      </w:r>
      <w:r w:rsidR="00D642A6" w:rsidRPr="00CA35AB">
        <w:rPr>
          <w:rFonts w:ascii="Times New Roman" w:hAnsi="Times New Roman" w:cs="Times New Roman"/>
          <w:color w:val="000000"/>
          <w:sz w:val="24"/>
          <w:szCs w:val="24"/>
        </w:rPr>
        <w:t xml:space="preserve">the relationship between education and health and mortality. Two individuals with the same quantity of education </w:t>
      </w:r>
      <w:r w:rsidR="003F16B4" w:rsidRPr="00CA35AB">
        <w:rPr>
          <w:rFonts w:ascii="Times New Roman" w:hAnsi="Times New Roman" w:cs="Times New Roman"/>
          <w:color w:val="000000"/>
          <w:sz w:val="24"/>
          <w:szCs w:val="24"/>
        </w:rPr>
        <w:t xml:space="preserve">may experience </w:t>
      </w:r>
      <w:r w:rsidR="00DF3F93" w:rsidRPr="00CA35AB">
        <w:rPr>
          <w:rFonts w:ascii="Times New Roman" w:hAnsi="Times New Roman" w:cs="Times New Roman"/>
          <w:color w:val="000000"/>
          <w:sz w:val="24"/>
          <w:szCs w:val="24"/>
        </w:rPr>
        <w:t>different</w:t>
      </w:r>
      <w:r w:rsidR="003F16B4" w:rsidRPr="00CA35AB">
        <w:rPr>
          <w:rFonts w:ascii="Times New Roman" w:hAnsi="Times New Roman" w:cs="Times New Roman"/>
          <w:color w:val="000000"/>
          <w:sz w:val="24"/>
          <w:szCs w:val="24"/>
        </w:rPr>
        <w:t xml:space="preserve"> </w:t>
      </w:r>
      <w:r w:rsidR="00C150B1" w:rsidRPr="00CA35AB">
        <w:rPr>
          <w:rFonts w:ascii="Times New Roman" w:hAnsi="Times New Roman" w:cs="Times New Roman"/>
          <w:color w:val="000000"/>
          <w:sz w:val="24"/>
          <w:szCs w:val="24"/>
        </w:rPr>
        <w:t xml:space="preserve">health </w:t>
      </w:r>
      <w:r w:rsidR="003F16B4" w:rsidRPr="00CA35AB">
        <w:rPr>
          <w:rFonts w:ascii="Times New Roman" w:hAnsi="Times New Roman" w:cs="Times New Roman"/>
          <w:color w:val="000000"/>
          <w:sz w:val="24"/>
          <w:szCs w:val="24"/>
        </w:rPr>
        <w:t xml:space="preserve">outcomes if they </w:t>
      </w:r>
      <w:r w:rsidR="00952705" w:rsidRPr="00CA35AB">
        <w:rPr>
          <w:rFonts w:ascii="Times New Roman" w:hAnsi="Times New Roman" w:cs="Times New Roman"/>
          <w:color w:val="000000"/>
          <w:sz w:val="24"/>
          <w:szCs w:val="24"/>
        </w:rPr>
        <w:t>went to qualitatively different colleges</w:t>
      </w:r>
      <w:r w:rsidR="003F16B4" w:rsidRPr="00CA35AB">
        <w:rPr>
          <w:rFonts w:ascii="Times New Roman" w:hAnsi="Times New Roman" w:cs="Times New Roman"/>
          <w:color w:val="000000"/>
          <w:sz w:val="24"/>
          <w:szCs w:val="24"/>
        </w:rPr>
        <w:t xml:space="preserve">. A person who experienced higher quality education may </w:t>
      </w:r>
      <w:r w:rsidR="00A83810" w:rsidRPr="00CA35AB">
        <w:rPr>
          <w:rFonts w:ascii="Times New Roman" w:hAnsi="Times New Roman" w:cs="Times New Roman"/>
          <w:color w:val="000000"/>
          <w:sz w:val="24"/>
          <w:szCs w:val="24"/>
        </w:rPr>
        <w:t>have</w:t>
      </w:r>
      <w:r w:rsidR="003F16B4" w:rsidRPr="00CA35AB">
        <w:rPr>
          <w:rFonts w:ascii="Times New Roman" w:hAnsi="Times New Roman" w:cs="Times New Roman"/>
          <w:color w:val="000000"/>
          <w:sz w:val="24"/>
          <w:szCs w:val="24"/>
        </w:rPr>
        <w:t xml:space="preserve"> </w:t>
      </w:r>
      <w:r w:rsidR="00A83810" w:rsidRPr="00CA35AB">
        <w:rPr>
          <w:rFonts w:ascii="Times New Roman" w:hAnsi="Times New Roman" w:cs="Times New Roman"/>
          <w:color w:val="000000"/>
          <w:sz w:val="24"/>
          <w:szCs w:val="24"/>
        </w:rPr>
        <w:t xml:space="preserve">influential </w:t>
      </w:r>
      <w:r w:rsidR="003F16B4" w:rsidRPr="00CA35AB">
        <w:rPr>
          <w:rFonts w:ascii="Times New Roman" w:hAnsi="Times New Roman" w:cs="Times New Roman"/>
          <w:color w:val="000000"/>
          <w:sz w:val="24"/>
          <w:szCs w:val="24"/>
        </w:rPr>
        <w:t>social networks and an environment that promotes positive health behaviors</w:t>
      </w:r>
      <w:r w:rsidR="00952705" w:rsidRPr="00CA35AB">
        <w:rPr>
          <w:rFonts w:ascii="Times New Roman" w:hAnsi="Times New Roman" w:cs="Times New Roman"/>
          <w:color w:val="000000"/>
          <w:sz w:val="24"/>
          <w:szCs w:val="24"/>
        </w:rPr>
        <w:t xml:space="preserve"> more</w:t>
      </w:r>
      <w:r w:rsidR="00E769E2" w:rsidRPr="00CA35AB">
        <w:rPr>
          <w:rFonts w:ascii="Times New Roman" w:hAnsi="Times New Roman" w:cs="Times New Roman"/>
          <w:color w:val="000000"/>
          <w:sz w:val="24"/>
          <w:szCs w:val="24"/>
        </w:rPr>
        <w:t xml:space="preserve"> </w:t>
      </w:r>
      <w:r w:rsidR="00952705" w:rsidRPr="00CA35AB">
        <w:rPr>
          <w:rFonts w:ascii="Times New Roman" w:hAnsi="Times New Roman" w:cs="Times New Roman"/>
          <w:color w:val="000000"/>
          <w:sz w:val="24"/>
          <w:szCs w:val="24"/>
        </w:rPr>
        <w:t>so than</w:t>
      </w:r>
      <w:r w:rsidR="004E28DA" w:rsidRPr="00CA35AB">
        <w:rPr>
          <w:rFonts w:ascii="Times New Roman" w:hAnsi="Times New Roman" w:cs="Times New Roman"/>
          <w:color w:val="000000"/>
          <w:sz w:val="24"/>
          <w:szCs w:val="24"/>
        </w:rPr>
        <w:t xml:space="preserve"> someone who received lower quality education. Or a person who </w:t>
      </w:r>
      <w:r w:rsidR="00DF3F93" w:rsidRPr="00CA35AB">
        <w:rPr>
          <w:rFonts w:ascii="Times New Roman" w:hAnsi="Times New Roman" w:cs="Times New Roman"/>
          <w:color w:val="000000"/>
          <w:sz w:val="24"/>
          <w:szCs w:val="24"/>
        </w:rPr>
        <w:t>received</w:t>
      </w:r>
      <w:r w:rsidR="004E28DA" w:rsidRPr="00CA35AB">
        <w:rPr>
          <w:rFonts w:ascii="Times New Roman" w:hAnsi="Times New Roman" w:cs="Times New Roman"/>
          <w:color w:val="000000"/>
          <w:sz w:val="24"/>
          <w:szCs w:val="24"/>
        </w:rPr>
        <w:t xml:space="preserve"> higher quality education may </w:t>
      </w:r>
      <w:r w:rsidR="003F16B4" w:rsidRPr="00CA35AB">
        <w:rPr>
          <w:rFonts w:ascii="Times New Roman" w:hAnsi="Times New Roman" w:cs="Times New Roman"/>
          <w:color w:val="000000"/>
          <w:sz w:val="24"/>
          <w:szCs w:val="24"/>
        </w:rPr>
        <w:t xml:space="preserve">obtain a better job with higher pay </w:t>
      </w:r>
      <w:r w:rsidR="004E28DA" w:rsidRPr="00CA35AB">
        <w:rPr>
          <w:rFonts w:ascii="Times New Roman" w:hAnsi="Times New Roman" w:cs="Times New Roman"/>
          <w:color w:val="000000"/>
          <w:sz w:val="24"/>
          <w:szCs w:val="24"/>
        </w:rPr>
        <w:t xml:space="preserve">and access to </w:t>
      </w:r>
      <w:r w:rsidR="00896C0B" w:rsidRPr="00CA35AB">
        <w:rPr>
          <w:rFonts w:ascii="Times New Roman" w:hAnsi="Times New Roman" w:cs="Times New Roman"/>
          <w:color w:val="000000"/>
          <w:sz w:val="24"/>
          <w:szCs w:val="24"/>
        </w:rPr>
        <w:t>higher quality</w:t>
      </w:r>
      <w:r w:rsidR="004E28DA" w:rsidRPr="00CA35AB">
        <w:rPr>
          <w:rFonts w:ascii="Times New Roman" w:hAnsi="Times New Roman" w:cs="Times New Roman"/>
          <w:color w:val="000000"/>
          <w:sz w:val="24"/>
          <w:szCs w:val="24"/>
        </w:rPr>
        <w:t xml:space="preserve"> health insurance</w:t>
      </w:r>
      <w:r w:rsidR="00DF3F93" w:rsidRPr="00CA35AB">
        <w:rPr>
          <w:rFonts w:ascii="Times New Roman" w:hAnsi="Times New Roman" w:cs="Times New Roman"/>
          <w:color w:val="000000"/>
          <w:sz w:val="24"/>
          <w:szCs w:val="24"/>
        </w:rPr>
        <w:t xml:space="preserve"> and healthcare</w:t>
      </w:r>
      <w:r w:rsidR="004E28DA" w:rsidRPr="00CA35AB">
        <w:rPr>
          <w:rFonts w:ascii="Times New Roman" w:hAnsi="Times New Roman" w:cs="Times New Roman"/>
          <w:color w:val="000000"/>
          <w:sz w:val="24"/>
          <w:szCs w:val="24"/>
        </w:rPr>
        <w:t xml:space="preserve"> </w:t>
      </w:r>
      <w:r w:rsidR="00C150B1" w:rsidRPr="00CA35AB">
        <w:rPr>
          <w:rFonts w:ascii="Times New Roman" w:hAnsi="Times New Roman" w:cs="Times New Roman"/>
          <w:color w:val="000000"/>
          <w:sz w:val="24"/>
          <w:szCs w:val="24"/>
        </w:rPr>
        <w:t>as compared to</w:t>
      </w:r>
      <w:r w:rsidR="003F16B4" w:rsidRPr="00CA35AB">
        <w:rPr>
          <w:rFonts w:ascii="Times New Roman" w:hAnsi="Times New Roman" w:cs="Times New Roman"/>
          <w:color w:val="000000"/>
          <w:sz w:val="24"/>
          <w:szCs w:val="24"/>
        </w:rPr>
        <w:t xml:space="preserve"> a person who received a lower quality education. In other words, the mechanisms that link education to health and mortality </w:t>
      </w:r>
      <w:r w:rsidR="00C5717D" w:rsidRPr="00CA35AB">
        <w:rPr>
          <w:rFonts w:ascii="Times New Roman" w:hAnsi="Times New Roman" w:cs="Times New Roman"/>
          <w:color w:val="000000"/>
          <w:sz w:val="24"/>
          <w:szCs w:val="24"/>
        </w:rPr>
        <w:t xml:space="preserve">may </w:t>
      </w:r>
      <w:r w:rsidR="00355C39" w:rsidRPr="00CA35AB">
        <w:rPr>
          <w:rFonts w:ascii="Times New Roman" w:hAnsi="Times New Roman" w:cs="Times New Roman"/>
          <w:color w:val="000000"/>
          <w:sz w:val="24"/>
          <w:szCs w:val="24"/>
        </w:rPr>
        <w:t xml:space="preserve">also </w:t>
      </w:r>
      <w:r w:rsidR="00C5717D" w:rsidRPr="00CA35AB">
        <w:rPr>
          <w:rFonts w:ascii="Times New Roman" w:hAnsi="Times New Roman" w:cs="Times New Roman"/>
          <w:color w:val="000000"/>
          <w:sz w:val="24"/>
          <w:szCs w:val="24"/>
        </w:rPr>
        <w:t>depend</w:t>
      </w:r>
      <w:r w:rsidR="003F16B4" w:rsidRPr="00CA35AB">
        <w:rPr>
          <w:rFonts w:ascii="Times New Roman" w:hAnsi="Times New Roman" w:cs="Times New Roman"/>
          <w:color w:val="000000"/>
          <w:sz w:val="24"/>
          <w:szCs w:val="24"/>
        </w:rPr>
        <w:t xml:space="preserve"> on </w:t>
      </w:r>
      <w:r w:rsidR="00952705" w:rsidRPr="00CA35AB">
        <w:rPr>
          <w:rFonts w:ascii="Times New Roman" w:hAnsi="Times New Roman" w:cs="Times New Roman"/>
          <w:color w:val="000000"/>
          <w:sz w:val="24"/>
          <w:szCs w:val="24"/>
        </w:rPr>
        <w:t xml:space="preserve">the </w:t>
      </w:r>
      <w:r w:rsidR="003F16B4" w:rsidRPr="00CA35AB">
        <w:rPr>
          <w:rFonts w:ascii="Times New Roman" w:hAnsi="Times New Roman" w:cs="Times New Roman"/>
          <w:color w:val="000000"/>
          <w:sz w:val="24"/>
          <w:szCs w:val="24"/>
        </w:rPr>
        <w:t xml:space="preserve">quality of </w:t>
      </w:r>
      <w:r w:rsidR="00952705" w:rsidRPr="00CA35AB">
        <w:rPr>
          <w:rFonts w:ascii="Times New Roman" w:hAnsi="Times New Roman" w:cs="Times New Roman"/>
          <w:color w:val="000000"/>
          <w:sz w:val="24"/>
          <w:szCs w:val="24"/>
        </w:rPr>
        <w:t xml:space="preserve">that </w:t>
      </w:r>
      <w:r w:rsidR="003F16B4" w:rsidRPr="00CA35AB">
        <w:rPr>
          <w:rFonts w:ascii="Times New Roman" w:hAnsi="Times New Roman" w:cs="Times New Roman"/>
          <w:color w:val="000000"/>
          <w:sz w:val="24"/>
          <w:szCs w:val="24"/>
        </w:rPr>
        <w:t xml:space="preserve">education. </w:t>
      </w:r>
    </w:p>
    <w:p w14:paraId="4F8E0875" w14:textId="3C33738B" w:rsidR="006D322F" w:rsidRPr="00CA35AB" w:rsidRDefault="009425DC" w:rsidP="009425DC">
      <w:pPr>
        <w:spacing w:after="0" w:line="480" w:lineRule="auto"/>
        <w:ind w:firstLine="720"/>
        <w:rPr>
          <w:rFonts w:ascii="Times New Roman" w:hAnsi="Times New Roman" w:cs="Times New Roman"/>
          <w:sz w:val="24"/>
          <w:szCs w:val="24"/>
        </w:rPr>
      </w:pPr>
      <w:r w:rsidRPr="00CA35AB">
        <w:rPr>
          <w:rFonts w:ascii="Times New Roman" w:hAnsi="Times New Roman" w:cs="Times New Roman"/>
          <w:color w:val="000000"/>
          <w:sz w:val="24"/>
          <w:szCs w:val="24"/>
        </w:rPr>
        <w:t xml:space="preserve">Third, research suggests that quality of </w:t>
      </w:r>
      <w:r w:rsidR="008A0D7C" w:rsidRPr="00CA35AB">
        <w:rPr>
          <w:rFonts w:ascii="Times New Roman" w:hAnsi="Times New Roman" w:cs="Times New Roman"/>
          <w:color w:val="000000"/>
          <w:sz w:val="24"/>
          <w:szCs w:val="24"/>
        </w:rPr>
        <w:t xml:space="preserve">pre-college </w:t>
      </w:r>
      <w:r w:rsidRPr="00CA35AB">
        <w:rPr>
          <w:rFonts w:ascii="Times New Roman" w:hAnsi="Times New Roman" w:cs="Times New Roman"/>
          <w:color w:val="000000"/>
          <w:sz w:val="24"/>
          <w:szCs w:val="24"/>
        </w:rPr>
        <w:t xml:space="preserve">education affects health </w:t>
      </w:r>
      <w:r w:rsidR="00E0307E" w:rsidRPr="00CA35AB">
        <w:rPr>
          <w:rFonts w:ascii="Times New Roman" w:hAnsi="Times New Roman" w:cs="Times New Roman"/>
          <w:color w:val="000000"/>
          <w:sz w:val="24"/>
          <w:szCs w:val="24"/>
        </w:rPr>
        <w:fldChar w:fldCharType="begin"/>
      </w:r>
      <w:r w:rsidR="00E0307E" w:rsidRPr="00CA35AB">
        <w:rPr>
          <w:rFonts w:ascii="Times New Roman" w:hAnsi="Times New Roman" w:cs="Times New Roman"/>
          <w:color w:val="000000"/>
          <w:sz w:val="24"/>
          <w:szCs w:val="24"/>
        </w:rPr>
        <w:instrText xml:space="preserve"> ADDIN EN.CITE &lt;EndNote&gt;&lt;Cite&gt;&lt;Author&gt;Cutler&lt;/Author&gt;&lt;Year&gt;2006&lt;/Year&gt;&lt;RecNum&gt;28&lt;/RecNum&gt;&lt;DisplayText&gt;(Cutler &amp;amp; Lleras-Muney, 2006)&lt;/DisplayText&gt;&lt;record&gt;&lt;rec-number&gt;28&lt;/rec-number&gt;&lt;foreign-keys&gt;&lt;key app="EN" db-id="xd00fxx2xzszz2e2s5e5dfawptspz0d0wa5p" timestamp="1438696717"&gt;28&lt;/key&gt;&lt;/foreign-keys&gt;&lt;ref-type name="Report"&gt;27&lt;/ref-type&gt;&lt;contributors&gt;&lt;authors&gt;&lt;author&gt;Cutler, David M&lt;/author&gt;&lt;author&gt;Lleras-Muney, Adriana&lt;/author&gt;&lt;/authors&gt;&lt;/contributors&gt;&lt;titles&gt;&lt;title&gt;Education and health: evaluating theories and evidence&lt;/title&gt;&lt;/titles&gt;&lt;keywords&gt;&lt;keyword&gt;mechanism through which education affects health&lt;/keyword&gt;&lt;keyword&gt;notes that few studies consider quality of education&lt;/keyword&gt;&lt;/keywords&gt;&lt;dates&gt;&lt;year&gt;2006&lt;/year&gt;&lt;/dates&gt;&lt;publisher&gt;National Bureau of Economic Research&lt;/publisher&gt;&lt;urls&gt;&lt;/urls&gt;&lt;/record&gt;&lt;/Cite&gt;&lt;/EndNote&gt;</w:instrText>
      </w:r>
      <w:r w:rsidR="00E0307E" w:rsidRPr="00CA35AB">
        <w:rPr>
          <w:rFonts w:ascii="Times New Roman" w:hAnsi="Times New Roman" w:cs="Times New Roman"/>
          <w:color w:val="000000"/>
          <w:sz w:val="24"/>
          <w:szCs w:val="24"/>
        </w:rPr>
        <w:fldChar w:fldCharType="separate"/>
      </w:r>
      <w:r w:rsidR="00E0307E" w:rsidRPr="00CA35AB">
        <w:rPr>
          <w:rFonts w:ascii="Times New Roman" w:hAnsi="Times New Roman" w:cs="Times New Roman"/>
          <w:noProof/>
          <w:color w:val="000000"/>
          <w:sz w:val="24"/>
          <w:szCs w:val="24"/>
        </w:rPr>
        <w:t>(Cutler &amp; Lleras-Muney, 2006)</w:t>
      </w:r>
      <w:r w:rsidR="00E0307E" w:rsidRPr="00CA35AB">
        <w:rPr>
          <w:rFonts w:ascii="Times New Roman" w:hAnsi="Times New Roman" w:cs="Times New Roman"/>
          <w:color w:val="000000"/>
          <w:sz w:val="24"/>
          <w:szCs w:val="24"/>
        </w:rPr>
        <w:fldChar w:fldCharType="end"/>
      </w:r>
      <w:r w:rsidR="00E0307E" w:rsidRPr="00CA35AB">
        <w:rPr>
          <w:rFonts w:ascii="Times New Roman" w:hAnsi="Times New Roman" w:cs="Times New Roman"/>
          <w:color w:val="000000"/>
          <w:sz w:val="24"/>
          <w:szCs w:val="24"/>
        </w:rPr>
        <w:t>.</w:t>
      </w:r>
      <w:r w:rsidRPr="00CA35AB">
        <w:rPr>
          <w:rFonts w:ascii="Times New Roman" w:hAnsi="Times New Roman" w:cs="Times New Roman"/>
          <w:color w:val="000000"/>
          <w:sz w:val="24"/>
          <w:szCs w:val="24"/>
        </w:rPr>
        <w:t xml:space="preserve"> </w:t>
      </w:r>
      <w:r w:rsidR="000B2D14" w:rsidRPr="00CA35AB">
        <w:rPr>
          <w:rFonts w:ascii="Times New Roman" w:hAnsi="Times New Roman" w:cs="Times New Roman"/>
          <w:color w:val="000000"/>
          <w:sz w:val="24"/>
          <w:szCs w:val="24"/>
        </w:rPr>
        <w:fldChar w:fldCharType="begin"/>
      </w:r>
      <w:r w:rsidR="000B2D14" w:rsidRPr="00CA35AB">
        <w:rPr>
          <w:rFonts w:ascii="Times New Roman" w:hAnsi="Times New Roman" w:cs="Times New Roman"/>
          <w:color w:val="000000"/>
          <w:sz w:val="24"/>
          <w:szCs w:val="24"/>
        </w:rPr>
        <w:instrText xml:space="preserve"> ADDIN EN.CITE &lt;EndNote&gt;&lt;Cite AuthorYear="1"&gt;&lt;Author&gt;Frisvold&lt;/Author&gt;&lt;Year&gt;2011&lt;/Year&gt;&lt;RecNum&gt;21&lt;/RecNum&gt;&lt;DisplayText&gt;Frisvold and Golberstein (2011)&lt;/DisplayText&gt;&lt;record&gt;&lt;rec-number&gt;21&lt;/rec-number&gt;&lt;foreign-keys&gt;&lt;key app="EN" db-id="xd00fxx2xzszz2e2s5e5dfawptspz0d0wa5p" timestamp="1438638975"&gt;21&lt;/key&gt;&lt;/foreign-keys&gt;&lt;ref-type name="Journal Article"&gt;17&lt;/ref-type&gt;&lt;contributors&gt;&lt;authors&gt;&lt;author&gt;Frisvold, David&lt;/author&gt;&lt;author&gt;Golberstein, Ezra&lt;/author&gt;&lt;/authors&gt;&lt;/contributors&gt;&lt;titles&gt;&lt;title&gt;School quality and the education–health relationship: Evidence from Blacks in segregated schools&lt;/title&gt;&lt;secondary-title&gt;Journal of health economics&lt;/secondary-title&gt;&lt;/titles&gt;&lt;periodical&gt;&lt;full-title&gt;Journal of health economics&lt;/full-title&gt;&lt;/periodical&gt;&lt;pages&gt;1232-1245&lt;/pages&gt;&lt;volume&gt;30&lt;/volume&gt;&lt;number&gt;6&lt;/number&gt;&lt;keywords&gt;&lt;keyword&gt;college selectivity and health outcomes&lt;/keyword&gt;&lt;/keywords&gt;&lt;dates&gt;&lt;year&gt;2011&lt;/year&gt;&lt;/dates&gt;&lt;isbn&gt;0167-6296&lt;/isbn&gt;&lt;urls&gt;&lt;related-urls&gt;&lt;url&gt;http://ac.els-cdn.com/S0167629611001111/1-s2.0-S0167629611001111-main.pdf?_tid=e1a02b06-3ab2-11e5-a437-00000aab0f02&amp;amp;acdnat=1438697746_a40af1314a1366398949522d0adec607&lt;/url&gt;&lt;/related-urls&gt;&lt;/urls&gt;&lt;/record&gt;&lt;/Cite&gt;&lt;/EndNote&gt;</w:instrText>
      </w:r>
      <w:r w:rsidR="000B2D14" w:rsidRPr="00CA35AB">
        <w:rPr>
          <w:rFonts w:ascii="Times New Roman" w:hAnsi="Times New Roman" w:cs="Times New Roman"/>
          <w:color w:val="000000"/>
          <w:sz w:val="24"/>
          <w:szCs w:val="24"/>
        </w:rPr>
        <w:fldChar w:fldCharType="separate"/>
      </w:r>
      <w:r w:rsidR="000B2D14" w:rsidRPr="00CA35AB">
        <w:rPr>
          <w:rFonts w:ascii="Times New Roman" w:hAnsi="Times New Roman" w:cs="Times New Roman"/>
          <w:noProof/>
          <w:color w:val="000000"/>
          <w:sz w:val="24"/>
          <w:szCs w:val="24"/>
        </w:rPr>
        <w:t>Frisvold and Golberstein (2011)</w:t>
      </w:r>
      <w:r w:rsidR="000B2D14" w:rsidRPr="00CA35AB">
        <w:rPr>
          <w:rFonts w:ascii="Times New Roman" w:hAnsi="Times New Roman" w:cs="Times New Roman"/>
          <w:color w:val="000000"/>
          <w:sz w:val="24"/>
          <w:szCs w:val="24"/>
        </w:rPr>
        <w:fldChar w:fldCharType="end"/>
      </w:r>
      <w:r w:rsidR="000B2D14" w:rsidRPr="00CA35AB">
        <w:rPr>
          <w:rFonts w:ascii="Times New Roman" w:hAnsi="Times New Roman" w:cs="Times New Roman"/>
          <w:color w:val="000000"/>
          <w:sz w:val="24"/>
          <w:szCs w:val="24"/>
        </w:rPr>
        <w:t xml:space="preserve"> found that improvements in </w:t>
      </w:r>
      <w:r w:rsidR="008A0D7C" w:rsidRPr="00CA35AB">
        <w:rPr>
          <w:rFonts w:ascii="Times New Roman" w:hAnsi="Times New Roman" w:cs="Times New Roman"/>
          <w:color w:val="000000"/>
          <w:sz w:val="24"/>
          <w:szCs w:val="24"/>
        </w:rPr>
        <w:t xml:space="preserve">the </w:t>
      </w:r>
      <w:r w:rsidR="000B2D14" w:rsidRPr="00CA35AB">
        <w:rPr>
          <w:rFonts w:ascii="Times New Roman" w:hAnsi="Times New Roman" w:cs="Times New Roman"/>
          <w:color w:val="000000"/>
          <w:sz w:val="24"/>
          <w:szCs w:val="24"/>
        </w:rPr>
        <w:t>quality of</w:t>
      </w:r>
      <w:r w:rsidR="008A0D7C" w:rsidRPr="00CA35AB">
        <w:rPr>
          <w:rFonts w:ascii="Times New Roman" w:hAnsi="Times New Roman" w:cs="Times New Roman"/>
          <w:color w:val="000000"/>
          <w:sz w:val="24"/>
          <w:szCs w:val="24"/>
        </w:rPr>
        <w:t xml:space="preserve"> primary and secondary</w:t>
      </w:r>
      <w:r w:rsidR="000B2D14" w:rsidRPr="00CA35AB">
        <w:rPr>
          <w:rFonts w:ascii="Times New Roman" w:hAnsi="Times New Roman" w:cs="Times New Roman"/>
          <w:color w:val="000000"/>
          <w:sz w:val="24"/>
          <w:szCs w:val="24"/>
        </w:rPr>
        <w:t xml:space="preserve"> schools attended by blacks in the South during the first half of the twentieth century increased many health outcomes later in life and reduced disparities in health</w:t>
      </w:r>
      <w:r w:rsidR="003227AC" w:rsidRPr="00CA35AB">
        <w:rPr>
          <w:rFonts w:ascii="Times New Roman" w:hAnsi="Times New Roman" w:cs="Times New Roman"/>
          <w:color w:val="000000"/>
          <w:sz w:val="24"/>
          <w:szCs w:val="24"/>
        </w:rPr>
        <w:t xml:space="preserve">.  </w:t>
      </w:r>
      <w:r w:rsidR="000B2D14" w:rsidRPr="00CA35AB">
        <w:rPr>
          <w:rFonts w:ascii="Times New Roman" w:hAnsi="Times New Roman" w:cs="Times New Roman"/>
          <w:color w:val="000000"/>
          <w:sz w:val="24"/>
          <w:szCs w:val="24"/>
        </w:rPr>
        <w:fldChar w:fldCharType="begin"/>
      </w:r>
      <w:r w:rsidR="000B2D14" w:rsidRPr="00CA35AB">
        <w:rPr>
          <w:rFonts w:ascii="Times New Roman" w:hAnsi="Times New Roman" w:cs="Times New Roman"/>
          <w:color w:val="000000"/>
          <w:sz w:val="24"/>
          <w:szCs w:val="24"/>
        </w:rPr>
        <w:instrText xml:space="preserve"> ADDIN EN.CITE &lt;EndNote&gt;&lt;Cite AuthorYear="1"&gt;&lt;Author&gt;Johnson&lt;/Author&gt;&lt;Year&gt;2009&lt;/Year&gt;&lt;RecNum&gt;81&lt;/RecNum&gt;&lt;DisplayText&gt;Johnson (2009)&lt;/DisplayText&gt;&lt;record&gt;&lt;rec-number&gt;81&lt;/rec-number&gt;&lt;foreign-keys&gt;&lt;key app="EN" db-id="xd00fxx2xzszz2e2s5e5dfawptspz0d0wa5p" timestamp="1441201198"&gt;81&lt;/key&gt;&lt;/foreign-keys&gt;&lt;ref-type name="Journal Article"&gt;17&lt;/ref-type&gt;&lt;contributors&gt;&lt;authors&gt;&lt;author&gt;Johnson, Rucker C&lt;/author&gt;&lt;/authors&gt;&lt;/contributors&gt;&lt;titles&gt;&lt;title&gt;Long-Run Impacts of School Desegregation and School Quality on Adult Health&lt;/title&gt;&lt;secondary-title&gt;Unpublished manuscript, UC-Berkeley&lt;/secondary-title&gt;&lt;/titles&gt;&lt;periodical&gt;&lt;full-title&gt;Unpublished manuscript, UC-Berkeley&lt;/full-title&gt;&lt;/periodical&gt;&lt;dates&gt;&lt;year&gt;2009&lt;/year&gt;&lt;/dates&gt;&lt;urls&gt;&lt;/urls&gt;&lt;/record&gt;&lt;/Cite&gt;&lt;/EndNote&gt;</w:instrText>
      </w:r>
      <w:r w:rsidR="000B2D14" w:rsidRPr="00CA35AB">
        <w:rPr>
          <w:rFonts w:ascii="Times New Roman" w:hAnsi="Times New Roman" w:cs="Times New Roman"/>
          <w:color w:val="000000"/>
          <w:sz w:val="24"/>
          <w:szCs w:val="24"/>
        </w:rPr>
        <w:fldChar w:fldCharType="separate"/>
      </w:r>
      <w:r w:rsidR="000B2D14" w:rsidRPr="00CA35AB">
        <w:rPr>
          <w:rFonts w:ascii="Times New Roman" w:hAnsi="Times New Roman" w:cs="Times New Roman"/>
          <w:noProof/>
          <w:color w:val="000000"/>
          <w:sz w:val="24"/>
          <w:szCs w:val="24"/>
        </w:rPr>
        <w:t>Johnson (2009)</w:t>
      </w:r>
      <w:r w:rsidR="000B2D14" w:rsidRPr="00CA35AB">
        <w:rPr>
          <w:rFonts w:ascii="Times New Roman" w:hAnsi="Times New Roman" w:cs="Times New Roman"/>
          <w:color w:val="000000"/>
          <w:sz w:val="24"/>
          <w:szCs w:val="24"/>
        </w:rPr>
        <w:fldChar w:fldCharType="end"/>
      </w:r>
      <w:r w:rsidR="000B2D14" w:rsidRPr="00CA35AB">
        <w:rPr>
          <w:rFonts w:ascii="Times New Roman" w:hAnsi="Times New Roman" w:cs="Times New Roman"/>
          <w:color w:val="000000"/>
          <w:sz w:val="24"/>
          <w:szCs w:val="24"/>
        </w:rPr>
        <w:t xml:space="preserve"> found that increasing </w:t>
      </w:r>
      <w:r w:rsidR="008A0D7C" w:rsidRPr="00CA35AB">
        <w:rPr>
          <w:rFonts w:ascii="Times New Roman" w:hAnsi="Times New Roman" w:cs="Times New Roman"/>
          <w:color w:val="000000"/>
          <w:sz w:val="24"/>
          <w:szCs w:val="24"/>
        </w:rPr>
        <w:t xml:space="preserve">primary and secondary </w:t>
      </w:r>
      <w:r w:rsidR="000B2D14" w:rsidRPr="00CA35AB">
        <w:rPr>
          <w:rFonts w:ascii="Times New Roman" w:hAnsi="Times New Roman" w:cs="Times New Roman"/>
          <w:color w:val="000000"/>
          <w:sz w:val="24"/>
          <w:szCs w:val="24"/>
        </w:rPr>
        <w:t xml:space="preserve">school quality following school desegregation improved self-reported health status for blacks. Finally, </w:t>
      </w:r>
      <w:r w:rsidR="000B2D14" w:rsidRPr="00CA35AB">
        <w:rPr>
          <w:rFonts w:ascii="Times New Roman" w:hAnsi="Times New Roman" w:cs="Times New Roman"/>
          <w:color w:val="000000"/>
          <w:sz w:val="24"/>
          <w:szCs w:val="24"/>
        </w:rPr>
        <w:fldChar w:fldCharType="begin"/>
      </w:r>
      <w:r w:rsidR="000B2D14" w:rsidRPr="00CA35AB">
        <w:rPr>
          <w:rFonts w:ascii="Times New Roman" w:hAnsi="Times New Roman" w:cs="Times New Roman"/>
          <w:color w:val="000000"/>
          <w:sz w:val="24"/>
          <w:szCs w:val="24"/>
        </w:rPr>
        <w:instrText xml:space="preserve"> ADDIN EN.CITE &lt;EndNote&gt;&lt;Cite AuthorYear="1"&gt;&lt;Author&gt;MacInnis&lt;/Author&gt;&lt;Year&gt;2009&lt;/Year&gt;&lt;RecNum&gt;84&lt;/RecNum&gt;&lt;DisplayText&gt;MacInnis (2009)&lt;/DisplayText&gt;&lt;record&gt;&lt;rec-number&gt;84&lt;/rec-number&gt;&lt;foreign-keys&gt;&lt;key app="EN" db-id="xd00fxx2xzszz2e2s5e5dfawptspz0d0wa5p" timestamp="1441210251"&gt;84&lt;/key&gt;&lt;/foreign-keys&gt;&lt;ref-type name="Journal Article"&gt;17&lt;/ref-type&gt;&lt;contributors&gt;&lt;authors&gt;&lt;author&gt;MacInnis, Bo&lt;/author&gt;&lt;/authors&gt;&lt;/contributors&gt;&lt;titles&gt;&lt;title&gt;Returns to school quality on elderly cognition and cognitive aging&lt;/title&gt;&lt;secondary-title&gt;working paper&lt;/secondary-title&gt;&lt;/titles&gt;&lt;periodical&gt;&lt;full-title&gt;working paper&lt;/full-title&gt;&lt;/periodical&gt;&lt;dates&gt;&lt;year&gt;2009&lt;/year&gt;&lt;/dates&gt;&lt;urls&gt;&lt;/urls&gt;&lt;/record&gt;&lt;/Cite&gt;&lt;/EndNote&gt;</w:instrText>
      </w:r>
      <w:r w:rsidR="000B2D14" w:rsidRPr="00CA35AB">
        <w:rPr>
          <w:rFonts w:ascii="Times New Roman" w:hAnsi="Times New Roman" w:cs="Times New Roman"/>
          <w:color w:val="000000"/>
          <w:sz w:val="24"/>
          <w:szCs w:val="24"/>
        </w:rPr>
        <w:fldChar w:fldCharType="separate"/>
      </w:r>
      <w:r w:rsidR="000B2D14" w:rsidRPr="00CA35AB">
        <w:rPr>
          <w:rFonts w:ascii="Times New Roman" w:hAnsi="Times New Roman" w:cs="Times New Roman"/>
          <w:noProof/>
          <w:color w:val="000000"/>
          <w:sz w:val="24"/>
          <w:szCs w:val="24"/>
        </w:rPr>
        <w:t>MacInnis (2009)</w:t>
      </w:r>
      <w:r w:rsidR="000B2D14" w:rsidRPr="00CA35AB">
        <w:rPr>
          <w:rFonts w:ascii="Times New Roman" w:hAnsi="Times New Roman" w:cs="Times New Roman"/>
          <w:color w:val="000000"/>
          <w:sz w:val="24"/>
          <w:szCs w:val="24"/>
        </w:rPr>
        <w:fldChar w:fldCharType="end"/>
      </w:r>
      <w:r w:rsidR="000B2D14" w:rsidRPr="00CA35AB">
        <w:rPr>
          <w:rFonts w:ascii="Times New Roman" w:hAnsi="Times New Roman" w:cs="Times New Roman"/>
          <w:color w:val="000000"/>
          <w:sz w:val="24"/>
          <w:szCs w:val="24"/>
        </w:rPr>
        <w:t xml:space="preserve"> demonstrated that primary and secondary school quality increase</w:t>
      </w:r>
      <w:r w:rsidR="008A0D7C" w:rsidRPr="00CA35AB">
        <w:rPr>
          <w:rFonts w:ascii="Times New Roman" w:hAnsi="Times New Roman" w:cs="Times New Roman"/>
          <w:color w:val="000000"/>
          <w:sz w:val="24"/>
          <w:szCs w:val="24"/>
        </w:rPr>
        <w:t>d</w:t>
      </w:r>
      <w:r w:rsidR="000B2D14" w:rsidRPr="00CA35AB">
        <w:rPr>
          <w:rFonts w:ascii="Times New Roman" w:hAnsi="Times New Roman" w:cs="Times New Roman"/>
          <w:color w:val="000000"/>
          <w:sz w:val="24"/>
          <w:szCs w:val="24"/>
        </w:rPr>
        <w:t xml:space="preserve"> cognitive functioning in old age.</w:t>
      </w:r>
      <w:r w:rsidR="00A97F6C" w:rsidRPr="00CA35AB">
        <w:rPr>
          <w:rFonts w:ascii="Times New Roman" w:hAnsi="Times New Roman" w:cs="Times New Roman"/>
          <w:color w:val="000000"/>
          <w:sz w:val="24"/>
          <w:szCs w:val="24"/>
        </w:rPr>
        <w:t xml:space="preserve"> Only one study examined how </w:t>
      </w:r>
      <w:r w:rsidR="008A0D7C" w:rsidRPr="00CA35AB">
        <w:rPr>
          <w:rFonts w:ascii="Times New Roman" w:hAnsi="Times New Roman" w:cs="Times New Roman"/>
          <w:color w:val="000000"/>
          <w:sz w:val="24"/>
          <w:szCs w:val="24"/>
        </w:rPr>
        <w:t xml:space="preserve">primary and secondary </w:t>
      </w:r>
      <w:r w:rsidR="00A97F6C" w:rsidRPr="00CA35AB">
        <w:rPr>
          <w:rFonts w:ascii="Times New Roman" w:hAnsi="Times New Roman" w:cs="Times New Roman"/>
          <w:color w:val="000000"/>
          <w:sz w:val="24"/>
          <w:szCs w:val="24"/>
        </w:rPr>
        <w:t xml:space="preserve">school quality affects mortality and </w:t>
      </w:r>
      <w:r w:rsidR="00A97F6C" w:rsidRPr="00CA35AB">
        <w:rPr>
          <w:rFonts w:ascii="Times New Roman" w:hAnsi="Times New Roman" w:cs="Times New Roman"/>
          <w:color w:val="000000"/>
          <w:sz w:val="24"/>
          <w:szCs w:val="24"/>
        </w:rPr>
        <w:lastRenderedPageBreak/>
        <w:t xml:space="preserve">found that death rates decreased as measures of school quality increased </w:t>
      </w:r>
      <w:r w:rsidR="00A97F6C" w:rsidRPr="00CA35AB">
        <w:rPr>
          <w:rFonts w:ascii="Times New Roman" w:hAnsi="Times New Roman" w:cs="Times New Roman"/>
          <w:color w:val="000000"/>
          <w:sz w:val="24"/>
          <w:szCs w:val="24"/>
        </w:rPr>
        <w:fldChar w:fldCharType="begin"/>
      </w:r>
      <w:r w:rsidR="00A97F6C" w:rsidRPr="00CA35AB">
        <w:rPr>
          <w:rFonts w:ascii="Times New Roman" w:hAnsi="Times New Roman" w:cs="Times New Roman"/>
          <w:color w:val="000000"/>
          <w:sz w:val="24"/>
          <w:szCs w:val="24"/>
        </w:rPr>
        <w:instrText xml:space="preserve"> ADDIN EN.CITE &lt;EndNote&gt;&lt;Cite&gt;&lt;Author&gt;Sansani&lt;/Author&gt;&lt;Year&gt;2011&lt;/Year&gt;&lt;RecNum&gt;85&lt;/RecNum&gt;&lt;DisplayText&gt;(Sansani, 2011)&lt;/DisplayText&gt;&lt;record&gt;&lt;rec-number&gt;85&lt;/rec-number&gt;&lt;foreign-keys&gt;&lt;key app="EN" db-id="xd00fxx2xzszz2e2s5e5dfawptspz0d0wa5p" timestamp="1441213075"&gt;85&lt;/key&gt;&lt;/foreign-keys&gt;&lt;ref-type name="Journal Article"&gt;17&lt;/ref-type&gt;&lt;contributors&gt;&lt;authors&gt;&lt;author&gt;Sansani, Shahar&lt;/author&gt;&lt;/authors&gt;&lt;/contributors&gt;&lt;titles&gt;&lt;title&gt;The effects of school quality on long-term health&lt;/title&gt;&lt;secondary-title&gt;Economics of Education Review&lt;/secondary-title&gt;&lt;/titles&gt;&lt;periodical&gt;&lt;full-title&gt;Economics of Education Review&lt;/full-title&gt;&lt;/periodical&gt;&lt;pages&gt;1320-1333&lt;/pages&gt;&lt;volume&gt;30&lt;/volume&gt;&lt;number&gt;6&lt;/number&gt;&lt;dates&gt;&lt;year&gt;2011&lt;/year&gt;&lt;/dates&gt;&lt;isbn&gt;0272-7757&lt;/isbn&gt;&lt;urls&gt;&lt;/urls&gt;&lt;/record&gt;&lt;/Cite&gt;&lt;/EndNote&gt;</w:instrText>
      </w:r>
      <w:r w:rsidR="00A97F6C" w:rsidRPr="00CA35AB">
        <w:rPr>
          <w:rFonts w:ascii="Times New Roman" w:hAnsi="Times New Roman" w:cs="Times New Roman"/>
          <w:color w:val="000000"/>
          <w:sz w:val="24"/>
          <w:szCs w:val="24"/>
        </w:rPr>
        <w:fldChar w:fldCharType="separate"/>
      </w:r>
      <w:r w:rsidR="00A97F6C" w:rsidRPr="00CA35AB">
        <w:rPr>
          <w:rFonts w:ascii="Times New Roman" w:hAnsi="Times New Roman" w:cs="Times New Roman"/>
          <w:noProof/>
          <w:color w:val="000000"/>
          <w:sz w:val="24"/>
          <w:szCs w:val="24"/>
        </w:rPr>
        <w:t>(Sansani, 2011)</w:t>
      </w:r>
      <w:r w:rsidR="00A97F6C" w:rsidRPr="00CA35AB">
        <w:rPr>
          <w:rFonts w:ascii="Times New Roman" w:hAnsi="Times New Roman" w:cs="Times New Roman"/>
          <w:color w:val="000000"/>
          <w:sz w:val="24"/>
          <w:szCs w:val="24"/>
        </w:rPr>
        <w:fldChar w:fldCharType="end"/>
      </w:r>
      <w:r w:rsidR="00A97F6C" w:rsidRPr="00CA35AB">
        <w:rPr>
          <w:rFonts w:ascii="Times New Roman" w:hAnsi="Times New Roman" w:cs="Times New Roman"/>
          <w:color w:val="000000"/>
          <w:sz w:val="24"/>
          <w:szCs w:val="24"/>
        </w:rPr>
        <w:t xml:space="preserve">. </w:t>
      </w:r>
      <w:r w:rsidR="00B721E6" w:rsidRPr="00CA35AB">
        <w:rPr>
          <w:rFonts w:ascii="Times New Roman" w:hAnsi="Times New Roman" w:cs="Times New Roman"/>
          <w:color w:val="000000"/>
          <w:sz w:val="24"/>
          <w:szCs w:val="24"/>
        </w:rPr>
        <w:t>T</w:t>
      </w:r>
      <w:r w:rsidR="00A97F6C" w:rsidRPr="00CA35AB">
        <w:rPr>
          <w:rFonts w:ascii="Times New Roman" w:hAnsi="Times New Roman" w:cs="Times New Roman"/>
          <w:color w:val="000000"/>
          <w:sz w:val="24"/>
          <w:szCs w:val="24"/>
        </w:rPr>
        <w:t xml:space="preserve">hese studies are </w:t>
      </w:r>
      <w:r w:rsidR="00A46CB3" w:rsidRPr="00CA35AB">
        <w:rPr>
          <w:rFonts w:ascii="Times New Roman" w:hAnsi="Times New Roman" w:cs="Times New Roman"/>
          <w:color w:val="000000"/>
          <w:sz w:val="24"/>
          <w:szCs w:val="24"/>
        </w:rPr>
        <w:t xml:space="preserve">significant because </w:t>
      </w:r>
      <w:r w:rsidR="00A97F6C" w:rsidRPr="00CA35AB">
        <w:rPr>
          <w:rFonts w:ascii="Times New Roman" w:hAnsi="Times New Roman" w:cs="Times New Roman"/>
          <w:color w:val="000000"/>
          <w:sz w:val="24"/>
          <w:szCs w:val="24"/>
        </w:rPr>
        <w:t>they demonstrate that quality education in earlier life can affect later life health</w:t>
      </w:r>
      <w:r w:rsidR="00A46CB3" w:rsidRPr="00CA35AB">
        <w:rPr>
          <w:rFonts w:ascii="Times New Roman" w:hAnsi="Times New Roman" w:cs="Times New Roman"/>
          <w:color w:val="000000"/>
          <w:sz w:val="24"/>
          <w:szCs w:val="24"/>
        </w:rPr>
        <w:t xml:space="preserve"> and mortality</w:t>
      </w:r>
      <w:r w:rsidR="00B721E6" w:rsidRPr="00CA35AB">
        <w:rPr>
          <w:rFonts w:ascii="Times New Roman" w:hAnsi="Times New Roman" w:cs="Times New Roman"/>
          <w:color w:val="000000"/>
          <w:sz w:val="24"/>
          <w:szCs w:val="24"/>
        </w:rPr>
        <w:t xml:space="preserve">. However, </w:t>
      </w:r>
      <w:r w:rsidR="00A97F6C" w:rsidRPr="00CA35AB">
        <w:rPr>
          <w:rFonts w:ascii="Times New Roman" w:hAnsi="Times New Roman" w:cs="Times New Roman"/>
          <w:color w:val="000000"/>
          <w:sz w:val="24"/>
          <w:szCs w:val="24"/>
        </w:rPr>
        <w:t xml:space="preserve">college </w:t>
      </w:r>
      <w:r w:rsidR="00A46CB3" w:rsidRPr="00CA35AB">
        <w:rPr>
          <w:rFonts w:ascii="Times New Roman" w:hAnsi="Times New Roman" w:cs="Times New Roman"/>
          <w:color w:val="000000"/>
          <w:sz w:val="24"/>
          <w:szCs w:val="24"/>
        </w:rPr>
        <w:t xml:space="preserve">selectivity in particular may be </w:t>
      </w:r>
      <w:r w:rsidR="008B2805" w:rsidRPr="00CA35AB">
        <w:rPr>
          <w:rFonts w:ascii="Times New Roman" w:hAnsi="Times New Roman" w:cs="Times New Roman"/>
          <w:color w:val="000000"/>
          <w:sz w:val="24"/>
          <w:szCs w:val="24"/>
        </w:rPr>
        <w:t>influential as</w:t>
      </w:r>
      <w:r w:rsidR="00BF5FF6" w:rsidRPr="00CA35AB">
        <w:rPr>
          <w:rFonts w:ascii="Times New Roman" w:hAnsi="Times New Roman" w:cs="Times New Roman"/>
          <w:color w:val="000000"/>
          <w:sz w:val="24"/>
          <w:szCs w:val="24"/>
        </w:rPr>
        <w:t xml:space="preserve"> evidence suggests it is </w:t>
      </w:r>
      <w:r w:rsidR="00A46CB3" w:rsidRPr="00CA35AB">
        <w:rPr>
          <w:rFonts w:ascii="Times New Roman" w:hAnsi="Times New Roman" w:cs="Times New Roman"/>
          <w:color w:val="000000"/>
          <w:sz w:val="24"/>
          <w:szCs w:val="24"/>
        </w:rPr>
        <w:t xml:space="preserve">important in securing better future employment opportunities and creating norms around positive health behaviors </w:t>
      </w:r>
      <w:r w:rsidR="00A46CB3" w:rsidRPr="00CA35AB">
        <w:rPr>
          <w:rFonts w:ascii="Times New Roman" w:hAnsi="Times New Roman" w:cs="Times New Roman"/>
          <w:color w:val="000000"/>
          <w:sz w:val="24"/>
          <w:szCs w:val="24"/>
        </w:rPr>
        <w:fldChar w:fldCharType="begin"/>
      </w:r>
      <w:r w:rsidR="00A46CB3" w:rsidRPr="00CA35AB">
        <w:rPr>
          <w:rFonts w:ascii="Times New Roman" w:hAnsi="Times New Roman" w:cs="Times New Roman"/>
          <w:color w:val="000000"/>
          <w:sz w:val="24"/>
          <w:szCs w:val="24"/>
        </w:rPr>
        <w:instrText xml:space="preserve"> ADDIN EN.CITE &lt;EndNote&gt;&lt;Cite&gt;&lt;Author&gt;Ishida&lt;/Author&gt;&lt;Year&gt;1997&lt;/Year&gt;&lt;RecNum&gt;98&lt;/RecNum&gt;&lt;DisplayText&gt;(Ishida et al., 1997; Rosenbaum, 1984)&lt;/DisplayText&gt;&lt;record&gt;&lt;rec-number&gt;98&lt;/rec-number&gt;&lt;foreign-keys&gt;&lt;key app="EN" db-id="xd00fxx2xzszz2e2s5e5dfawptspz0d0wa5p" timestamp="1441737875"&gt;98&lt;/key&gt;&lt;/foreign-keys&gt;&lt;ref-type name="Journal Article"&gt;17&lt;/ref-type&gt;&lt;contributors&gt;&lt;authors&gt;&lt;author&gt;Ishida, Hiroshi&lt;/author&gt;&lt;author&gt;Spilerman, Seymour&lt;/author&gt;&lt;author&gt;Su, Kuo-Hsien&lt;/author&gt;&lt;/authors&gt;&lt;/contributors&gt;&lt;titles&gt;&lt;title&gt;Educational credentials and promotion chances in Japanese and American organizations&lt;/title&gt;&lt;secondary-title&gt;American Sociological Review&lt;/secondary-title&gt;&lt;/titles&gt;&lt;periodical&gt;&lt;full-title&gt;American Sociological Review&lt;/full-title&gt;&lt;/periodical&gt;&lt;pages&gt;866-882&lt;/pages&gt;&lt;dates&gt;&lt;year&gt;1997&lt;/year&gt;&lt;/dates&gt;&lt;isbn&gt;0003-1224&lt;/isbn&gt;&lt;urls&gt;&lt;/urls&gt;&lt;/record&gt;&lt;/Cite&gt;&lt;Cite&gt;&lt;Author&gt;Rosenbaum&lt;/Author&gt;&lt;Year&gt;1984&lt;/Year&gt;&lt;RecNum&gt;99&lt;/RecNum&gt;&lt;record&gt;&lt;rec-number&gt;99&lt;/rec-number&gt;&lt;foreign-keys&gt;&lt;key app="EN" db-id="xd00fxx2xzszz2e2s5e5dfawptspz0d0wa5p" timestamp="1441737917"&gt;99&lt;/key&gt;&lt;/foreign-keys&gt;&lt;ref-type name="Book"&gt;6&lt;/ref-type&gt;&lt;contributors&gt;&lt;authors&gt;&lt;author&gt;Rosenbaum, James E&lt;/author&gt;&lt;/authors&gt;&lt;/contributors&gt;&lt;titles&gt;&lt;title&gt;Career mobility in a corporate hierarchy&lt;/title&gt;&lt;/titles&gt;&lt;dates&gt;&lt;year&gt;1984&lt;/year&gt;&lt;/dates&gt;&lt;publisher&gt;Academic Pr&lt;/publisher&gt;&lt;isbn&gt;0125970803&lt;/isbn&gt;&lt;urls&gt;&lt;/urls&gt;&lt;/record&gt;&lt;/Cite&gt;&lt;/EndNote&gt;</w:instrText>
      </w:r>
      <w:r w:rsidR="00A46CB3" w:rsidRPr="00CA35AB">
        <w:rPr>
          <w:rFonts w:ascii="Times New Roman" w:hAnsi="Times New Roman" w:cs="Times New Roman"/>
          <w:color w:val="000000"/>
          <w:sz w:val="24"/>
          <w:szCs w:val="24"/>
        </w:rPr>
        <w:fldChar w:fldCharType="separate"/>
      </w:r>
      <w:r w:rsidR="00A46CB3" w:rsidRPr="00CA35AB">
        <w:rPr>
          <w:rFonts w:ascii="Times New Roman" w:hAnsi="Times New Roman" w:cs="Times New Roman"/>
          <w:noProof/>
          <w:color w:val="000000"/>
          <w:sz w:val="24"/>
          <w:szCs w:val="24"/>
        </w:rPr>
        <w:t>(Ishida et al., 1997; Rosenbaum, 1984)</w:t>
      </w:r>
      <w:r w:rsidR="00A46CB3" w:rsidRPr="00CA35AB">
        <w:rPr>
          <w:rFonts w:ascii="Times New Roman" w:hAnsi="Times New Roman" w:cs="Times New Roman"/>
          <w:color w:val="000000"/>
          <w:sz w:val="24"/>
          <w:szCs w:val="24"/>
        </w:rPr>
        <w:fldChar w:fldCharType="end"/>
      </w:r>
      <w:r w:rsidR="00A46CB3" w:rsidRPr="00CA35AB">
        <w:rPr>
          <w:rFonts w:ascii="Times New Roman" w:hAnsi="Times New Roman" w:cs="Times New Roman"/>
          <w:color w:val="000000"/>
          <w:sz w:val="24"/>
          <w:szCs w:val="24"/>
        </w:rPr>
        <w:t xml:space="preserve">. </w:t>
      </w:r>
    </w:p>
    <w:p w14:paraId="7603BDF9" w14:textId="3E425082" w:rsidR="00A125F5" w:rsidRPr="00CA35AB" w:rsidRDefault="00D8375E" w:rsidP="00260842">
      <w:pPr>
        <w:spacing w:after="0" w:line="480" w:lineRule="auto"/>
        <w:ind w:firstLine="720"/>
        <w:rPr>
          <w:rFonts w:ascii="Times New Roman" w:hAnsi="Times New Roman" w:cs="Times New Roman"/>
          <w:color w:val="000000"/>
          <w:sz w:val="24"/>
          <w:szCs w:val="24"/>
        </w:rPr>
      </w:pPr>
      <w:r w:rsidRPr="00CA35AB">
        <w:rPr>
          <w:rFonts w:ascii="Times New Roman" w:hAnsi="Times New Roman" w:cs="Times New Roman"/>
          <w:color w:val="000000"/>
          <w:sz w:val="24"/>
          <w:szCs w:val="24"/>
        </w:rPr>
        <w:t xml:space="preserve">Fourth, there is some limited </w:t>
      </w:r>
      <w:r w:rsidR="00952705" w:rsidRPr="00CA35AB">
        <w:rPr>
          <w:rFonts w:ascii="Times New Roman" w:hAnsi="Times New Roman" w:cs="Times New Roman"/>
          <w:color w:val="000000"/>
          <w:sz w:val="24"/>
          <w:szCs w:val="24"/>
        </w:rPr>
        <w:t xml:space="preserve">empirical </w:t>
      </w:r>
      <w:r w:rsidRPr="00CA35AB">
        <w:rPr>
          <w:rFonts w:ascii="Times New Roman" w:hAnsi="Times New Roman" w:cs="Times New Roman"/>
          <w:color w:val="000000"/>
          <w:sz w:val="24"/>
          <w:szCs w:val="24"/>
        </w:rPr>
        <w:t xml:space="preserve">evidence </w:t>
      </w:r>
      <w:r w:rsidR="00952705" w:rsidRPr="00CA35AB">
        <w:rPr>
          <w:rFonts w:ascii="Times New Roman" w:hAnsi="Times New Roman" w:cs="Times New Roman"/>
          <w:color w:val="000000"/>
          <w:sz w:val="24"/>
          <w:szCs w:val="24"/>
        </w:rPr>
        <w:t xml:space="preserve">from three prior studies </w:t>
      </w:r>
      <w:r w:rsidRPr="00CA35AB">
        <w:rPr>
          <w:rFonts w:ascii="Times New Roman" w:hAnsi="Times New Roman" w:cs="Times New Roman"/>
          <w:color w:val="000000"/>
          <w:sz w:val="24"/>
          <w:szCs w:val="24"/>
        </w:rPr>
        <w:t xml:space="preserve">that college selectivity affects health. </w:t>
      </w:r>
      <w:r w:rsidR="00467860" w:rsidRPr="00CA35AB">
        <w:rPr>
          <w:rFonts w:ascii="Times New Roman" w:hAnsi="Times New Roman" w:cs="Times New Roman"/>
          <w:color w:val="000000"/>
          <w:sz w:val="24"/>
          <w:szCs w:val="24"/>
        </w:rPr>
        <w:fldChar w:fldCharType="begin"/>
      </w:r>
      <w:r w:rsidR="00467860" w:rsidRPr="00CA35AB">
        <w:rPr>
          <w:rFonts w:ascii="Times New Roman" w:hAnsi="Times New Roman" w:cs="Times New Roman"/>
          <w:color w:val="000000"/>
          <w:sz w:val="24"/>
          <w:szCs w:val="24"/>
        </w:rPr>
        <w:instrText xml:space="preserve"> ADDIN EN.CITE &lt;EndNote&gt;&lt;Cite AuthorYear="1"&gt;&lt;Author&gt;Ross&lt;/Author&gt;&lt;Year&gt;1999&lt;/Year&gt;&lt;RecNum&gt;53&lt;/RecNum&gt;&lt;DisplayText&gt;Ross and Mirowsky (1999)&lt;/DisplayText&gt;&lt;record&gt;&lt;rec-number&gt;53&lt;/rec-number&gt;&lt;foreign-keys&gt;&lt;key app="EN" db-id="xd00fxx2xzszz2e2s5e5dfawptspz0d0wa5p" timestamp="1438697422"&gt;53&lt;/key&gt;&lt;/foreign-keys&gt;&lt;ref-type name="Journal Article"&gt;17&lt;/ref-type&gt;&lt;contributors&gt;&lt;authors&gt;&lt;author&gt;Ross, Catherine E&lt;/author&gt;&lt;author&gt;Mirowsky, John&lt;/author&gt;&lt;/authors&gt;&lt;/contributors&gt;&lt;titles&gt;&lt;title&gt;Refining the association between education and health: the effects of quantity, credential, and selectivity&lt;/title&gt;&lt;secondary-title&gt;Demography&lt;/secondary-title&gt;&lt;/titles&gt;&lt;periodical&gt;&lt;full-title&gt;Demography&lt;/full-title&gt;&lt;/periodical&gt;&lt;pages&gt;445-460&lt;/pages&gt;&lt;volume&gt;36&lt;/volume&gt;&lt;number&gt;4&lt;/number&gt;&lt;keywords&gt;&lt;keyword&gt;college selectivity and health outcomes&lt;/keyword&gt;&lt;/keywords&gt;&lt;dates&gt;&lt;year&gt;1999&lt;/year&gt;&lt;/dates&gt;&lt;isbn&gt;0070-3370&lt;/isbn&gt;&lt;urls&gt;&lt;/urls&gt;&lt;/record&gt;&lt;/Cite&gt;&lt;/EndNote&gt;</w:instrText>
      </w:r>
      <w:r w:rsidR="00467860" w:rsidRPr="00CA35AB">
        <w:rPr>
          <w:rFonts w:ascii="Times New Roman" w:hAnsi="Times New Roman" w:cs="Times New Roman"/>
          <w:color w:val="000000"/>
          <w:sz w:val="24"/>
          <w:szCs w:val="24"/>
        </w:rPr>
        <w:fldChar w:fldCharType="separate"/>
      </w:r>
      <w:r w:rsidR="00467860" w:rsidRPr="00CA35AB">
        <w:rPr>
          <w:rFonts w:ascii="Times New Roman" w:hAnsi="Times New Roman" w:cs="Times New Roman"/>
          <w:noProof/>
          <w:color w:val="000000"/>
          <w:sz w:val="24"/>
          <w:szCs w:val="24"/>
        </w:rPr>
        <w:t>Ross and Mirowsky (1999)</w:t>
      </w:r>
      <w:r w:rsidR="00467860" w:rsidRPr="00CA35AB">
        <w:rPr>
          <w:rFonts w:ascii="Times New Roman" w:hAnsi="Times New Roman" w:cs="Times New Roman"/>
          <w:color w:val="000000"/>
          <w:sz w:val="24"/>
          <w:szCs w:val="24"/>
        </w:rPr>
        <w:fldChar w:fldCharType="end"/>
      </w:r>
      <w:r w:rsidR="00467860" w:rsidRPr="00CA35AB">
        <w:rPr>
          <w:rFonts w:ascii="Times New Roman" w:hAnsi="Times New Roman" w:cs="Times New Roman"/>
          <w:color w:val="000000"/>
          <w:sz w:val="24"/>
          <w:szCs w:val="24"/>
        </w:rPr>
        <w:t xml:space="preserve"> found </w:t>
      </w:r>
      <w:r w:rsidR="008B6B1C" w:rsidRPr="00CA35AB">
        <w:rPr>
          <w:rFonts w:ascii="Times New Roman" w:hAnsi="Times New Roman" w:cs="Times New Roman"/>
          <w:color w:val="000000"/>
          <w:sz w:val="24"/>
          <w:szCs w:val="24"/>
        </w:rPr>
        <w:t xml:space="preserve">suggestive </w:t>
      </w:r>
      <w:r w:rsidR="00D84FEB" w:rsidRPr="00CA35AB">
        <w:rPr>
          <w:rFonts w:ascii="Times New Roman" w:hAnsi="Times New Roman" w:cs="Times New Roman"/>
          <w:color w:val="000000"/>
          <w:sz w:val="24"/>
          <w:szCs w:val="24"/>
        </w:rPr>
        <w:t xml:space="preserve">correlational </w:t>
      </w:r>
      <w:r w:rsidR="00467860" w:rsidRPr="00CA35AB">
        <w:rPr>
          <w:rFonts w:ascii="Times New Roman" w:hAnsi="Times New Roman" w:cs="Times New Roman"/>
          <w:color w:val="000000"/>
          <w:sz w:val="24"/>
          <w:szCs w:val="24"/>
        </w:rPr>
        <w:t xml:space="preserve">evidence that attending a selective college is associated with </w:t>
      </w:r>
      <w:r w:rsidR="008B2805" w:rsidRPr="00CA35AB">
        <w:rPr>
          <w:rFonts w:ascii="Times New Roman" w:hAnsi="Times New Roman" w:cs="Times New Roman"/>
          <w:color w:val="000000"/>
          <w:sz w:val="24"/>
          <w:szCs w:val="24"/>
        </w:rPr>
        <w:t>better-perceived</w:t>
      </w:r>
      <w:r w:rsidR="00467860" w:rsidRPr="00CA35AB">
        <w:rPr>
          <w:rFonts w:ascii="Times New Roman" w:hAnsi="Times New Roman" w:cs="Times New Roman"/>
          <w:color w:val="000000"/>
          <w:sz w:val="24"/>
          <w:szCs w:val="24"/>
        </w:rPr>
        <w:t xml:space="preserve"> health </w:t>
      </w:r>
      <w:r w:rsidR="008B6B1C" w:rsidRPr="00CA35AB">
        <w:rPr>
          <w:rFonts w:ascii="Times New Roman" w:hAnsi="Times New Roman" w:cs="Times New Roman"/>
          <w:color w:val="000000"/>
          <w:sz w:val="24"/>
          <w:szCs w:val="24"/>
        </w:rPr>
        <w:t>and physical functioning</w:t>
      </w:r>
      <w:r w:rsidR="005747D8" w:rsidRPr="00CA35AB">
        <w:rPr>
          <w:rFonts w:ascii="Times New Roman" w:hAnsi="Times New Roman" w:cs="Times New Roman"/>
          <w:color w:val="000000"/>
          <w:sz w:val="24"/>
          <w:szCs w:val="24"/>
        </w:rPr>
        <w:t xml:space="preserve">. </w:t>
      </w:r>
      <w:r w:rsidR="00AE1921" w:rsidRPr="00CA35AB">
        <w:rPr>
          <w:rFonts w:ascii="Times New Roman" w:hAnsi="Times New Roman" w:cs="Times New Roman"/>
          <w:color w:val="000000"/>
          <w:sz w:val="24"/>
          <w:szCs w:val="24"/>
        </w:rPr>
        <w:t>This study is limited by the fact that the authors do not study college selectivity</w:t>
      </w:r>
      <w:r w:rsidR="00F74765" w:rsidRPr="00CA35AB">
        <w:rPr>
          <w:rFonts w:ascii="Times New Roman" w:hAnsi="Times New Roman" w:cs="Times New Roman"/>
          <w:color w:val="000000"/>
          <w:sz w:val="24"/>
          <w:szCs w:val="24"/>
        </w:rPr>
        <w:t xml:space="preserve"> exclusively</w:t>
      </w:r>
      <w:r w:rsidR="00AE1921" w:rsidRPr="00CA35AB">
        <w:rPr>
          <w:rFonts w:ascii="Times New Roman" w:hAnsi="Times New Roman" w:cs="Times New Roman"/>
          <w:color w:val="000000"/>
          <w:sz w:val="24"/>
          <w:szCs w:val="24"/>
        </w:rPr>
        <w:t xml:space="preserve">; they also include years of education in their model and find that quantity of education matters more than quality. Additionally, they do not include other measures that are known to </w:t>
      </w:r>
      <w:r w:rsidR="00952705" w:rsidRPr="00CA35AB">
        <w:rPr>
          <w:rFonts w:ascii="Times New Roman" w:hAnsi="Times New Roman" w:cs="Times New Roman"/>
          <w:color w:val="000000"/>
          <w:sz w:val="24"/>
          <w:szCs w:val="24"/>
        </w:rPr>
        <w:t xml:space="preserve">confound the association between </w:t>
      </w:r>
      <w:r w:rsidR="00AE1921" w:rsidRPr="00CA35AB">
        <w:rPr>
          <w:rFonts w:ascii="Times New Roman" w:hAnsi="Times New Roman" w:cs="Times New Roman"/>
          <w:color w:val="000000"/>
          <w:sz w:val="24"/>
          <w:szCs w:val="24"/>
        </w:rPr>
        <w:t xml:space="preserve">college selectivity and health such as cognitive ability, non-cognitive ability and childhood health </w:t>
      </w:r>
      <w:r w:rsidR="00AE1921" w:rsidRPr="00CA35AB">
        <w:rPr>
          <w:rFonts w:ascii="Times New Roman" w:eastAsia="Times New Roman" w:hAnsi="Times New Roman" w:cs="Times New Roman"/>
          <w:color w:val="222222"/>
          <w:sz w:val="24"/>
          <w:szCs w:val="24"/>
        </w:rPr>
        <w:fldChar w:fldCharType="begin">
          <w:fldData xml:space="preserve">PEVuZE5vdGU+PENpdGU+PEF1dGhvcj5Db250aTwvQXV0aG9yPjxZZWFyPjIwMTA8L1llYXI+PFJl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==
</w:fldData>
        </w:fldChar>
      </w:r>
      <w:r w:rsidR="0072522E" w:rsidRPr="00CA35AB">
        <w:rPr>
          <w:rFonts w:ascii="Times New Roman" w:eastAsia="Times New Roman" w:hAnsi="Times New Roman" w:cs="Times New Roman"/>
          <w:color w:val="222222"/>
          <w:sz w:val="24"/>
          <w:szCs w:val="24"/>
        </w:rPr>
        <w:instrText xml:space="preserve"> ADDIN EN.CITE </w:instrText>
      </w:r>
      <w:r w:rsidR="0072522E" w:rsidRPr="00CA35AB">
        <w:rPr>
          <w:rFonts w:ascii="Times New Roman" w:eastAsia="Times New Roman" w:hAnsi="Times New Roman" w:cs="Times New Roman"/>
          <w:color w:val="222222"/>
          <w:sz w:val="24"/>
          <w:szCs w:val="24"/>
        </w:rPr>
        <w:fldChar w:fldCharType="begin">
          <w:fldData xml:space="preserve">PEVuZE5vdGU+PENpdGU+PEF1dGhvcj5Db250aTwvQXV0aG9yPjxZZWFyPjIwMTA8L1llYXI+PFJl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==
</w:fldData>
        </w:fldChar>
      </w:r>
      <w:r w:rsidR="0072522E" w:rsidRPr="00CA35AB">
        <w:rPr>
          <w:rFonts w:ascii="Times New Roman" w:eastAsia="Times New Roman" w:hAnsi="Times New Roman" w:cs="Times New Roman"/>
          <w:color w:val="222222"/>
          <w:sz w:val="24"/>
          <w:szCs w:val="24"/>
        </w:rPr>
        <w:instrText xml:space="preserve"> ADDIN EN.CITE.DATA </w:instrText>
      </w:r>
      <w:r w:rsidR="0072522E" w:rsidRPr="00CA35AB">
        <w:rPr>
          <w:rFonts w:ascii="Times New Roman" w:eastAsia="Times New Roman" w:hAnsi="Times New Roman" w:cs="Times New Roman"/>
          <w:color w:val="222222"/>
          <w:sz w:val="24"/>
          <w:szCs w:val="24"/>
        </w:rPr>
      </w:r>
      <w:r w:rsidR="0072522E" w:rsidRPr="00CA35AB">
        <w:rPr>
          <w:rFonts w:ascii="Times New Roman" w:eastAsia="Times New Roman" w:hAnsi="Times New Roman" w:cs="Times New Roman"/>
          <w:color w:val="222222"/>
          <w:sz w:val="24"/>
          <w:szCs w:val="24"/>
        </w:rPr>
        <w:fldChar w:fldCharType="end"/>
      </w:r>
      <w:r w:rsidR="00AE1921" w:rsidRPr="00CA35AB">
        <w:rPr>
          <w:rFonts w:ascii="Times New Roman" w:eastAsia="Times New Roman" w:hAnsi="Times New Roman" w:cs="Times New Roman"/>
          <w:color w:val="222222"/>
          <w:sz w:val="24"/>
          <w:szCs w:val="24"/>
        </w:rPr>
      </w:r>
      <w:r w:rsidR="00AE1921" w:rsidRPr="00CA35AB">
        <w:rPr>
          <w:rFonts w:ascii="Times New Roman" w:eastAsia="Times New Roman" w:hAnsi="Times New Roman" w:cs="Times New Roman"/>
          <w:color w:val="222222"/>
          <w:sz w:val="24"/>
          <w:szCs w:val="24"/>
        </w:rPr>
        <w:fldChar w:fldCharType="separate"/>
      </w:r>
      <w:r w:rsidR="0072522E" w:rsidRPr="00CA35AB">
        <w:rPr>
          <w:rFonts w:ascii="Times New Roman" w:eastAsia="Times New Roman" w:hAnsi="Times New Roman" w:cs="Times New Roman"/>
          <w:noProof/>
          <w:color w:val="222222"/>
          <w:sz w:val="24"/>
          <w:szCs w:val="24"/>
        </w:rPr>
        <w:t>(Auld &amp; Sidhu, 2005; Conti, Heckman, &amp; Urzua, 2010; Gottfredson, 2004; Gottfredson &amp; Deary, 2004; Singh-Manoux, Ferrie, Lynch, &amp; Marmot, 2005)</w:t>
      </w:r>
      <w:r w:rsidR="00AE1921" w:rsidRPr="00CA35AB">
        <w:rPr>
          <w:rFonts w:ascii="Times New Roman" w:eastAsia="Times New Roman" w:hAnsi="Times New Roman" w:cs="Times New Roman"/>
          <w:color w:val="222222"/>
          <w:sz w:val="24"/>
          <w:szCs w:val="24"/>
        </w:rPr>
        <w:fldChar w:fldCharType="end"/>
      </w:r>
      <w:r w:rsidR="00AE1921" w:rsidRPr="00CA35AB">
        <w:rPr>
          <w:rFonts w:ascii="Times New Roman" w:hAnsi="Times New Roman" w:cs="Times New Roman"/>
          <w:color w:val="000000"/>
          <w:sz w:val="24"/>
          <w:szCs w:val="24"/>
        </w:rPr>
        <w:t xml:space="preserve">. </w:t>
      </w:r>
      <w:r w:rsidR="00467860" w:rsidRPr="00CA35AB">
        <w:rPr>
          <w:rFonts w:ascii="Times New Roman" w:hAnsi="Times New Roman" w:cs="Times New Roman"/>
          <w:color w:val="000000"/>
          <w:sz w:val="24"/>
          <w:szCs w:val="24"/>
        </w:rPr>
        <w:fldChar w:fldCharType="begin"/>
      </w:r>
      <w:r w:rsidR="00467860" w:rsidRPr="00CA35AB">
        <w:rPr>
          <w:rFonts w:ascii="Times New Roman" w:hAnsi="Times New Roman" w:cs="Times New Roman"/>
          <w:color w:val="000000"/>
          <w:sz w:val="24"/>
          <w:szCs w:val="24"/>
        </w:rPr>
        <w:instrText xml:space="preserve"> ADDIN EN.CITE &lt;EndNote&gt;&lt;Cite AuthorYear="1"&gt;&lt;Author&gt;Fletcher&lt;/Author&gt;&lt;Year&gt;2011&lt;/Year&gt;&lt;RecNum&gt;20&lt;/RecNum&gt;&lt;DisplayText&gt;Fletcher and Frisvold (2011)&lt;/DisplayText&gt;&lt;record&gt;&lt;rec-number&gt;20&lt;/rec-number&gt;&lt;foreign-keys&gt;&lt;key app="EN" db-id="xd00fxx2xzszz2e2s5e5dfawptspz0d0wa5p" timestamp="1438638913"&gt;20&lt;/key&gt;&lt;/foreign-keys&gt;&lt;ref-type name="Journal Article"&gt;17&lt;/ref-type&gt;&lt;contributors&gt;&lt;authors&gt;&lt;author&gt;Fletcher, Jason M&lt;/author&gt;&lt;author&gt;Frisvold, David E&lt;/author&gt;&lt;/authors&gt;&lt;/contributors&gt;&lt;titles&gt;&lt;title&gt;College selectivity and young adult health behaviors&lt;/title&gt;&lt;secondary-title&gt;Economics of Education Review&lt;/secondary-title&gt;&lt;/titles&gt;&lt;periodical&gt;&lt;full-title&gt;Economics of Education Review&lt;/full-title&gt;&lt;/periodical&gt;&lt;pages&gt;826-837&lt;/pages&gt;&lt;volume&gt;30&lt;/volume&gt;&lt;number&gt;5&lt;/number&gt;&lt;keywords&gt;&lt;keyword&gt;college selectivity and health outcomes&lt;/keyword&gt;&lt;/keywords&gt;&lt;dates&gt;&lt;year&gt;2011&lt;/year&gt;&lt;/dates&gt;&lt;isbn&gt;0272-7757&lt;/isbn&gt;&lt;urls&gt;&lt;/urls&gt;&lt;/record&gt;&lt;/Cite&gt;&lt;/EndNote&gt;</w:instrText>
      </w:r>
      <w:r w:rsidR="00467860" w:rsidRPr="00CA35AB">
        <w:rPr>
          <w:rFonts w:ascii="Times New Roman" w:hAnsi="Times New Roman" w:cs="Times New Roman"/>
          <w:color w:val="000000"/>
          <w:sz w:val="24"/>
          <w:szCs w:val="24"/>
        </w:rPr>
        <w:fldChar w:fldCharType="separate"/>
      </w:r>
      <w:r w:rsidR="00467860" w:rsidRPr="00CA35AB">
        <w:rPr>
          <w:rFonts w:ascii="Times New Roman" w:hAnsi="Times New Roman" w:cs="Times New Roman"/>
          <w:noProof/>
          <w:color w:val="000000"/>
          <w:sz w:val="24"/>
          <w:szCs w:val="24"/>
        </w:rPr>
        <w:t>Fletcher and Frisvold (2011)</w:t>
      </w:r>
      <w:r w:rsidR="00467860" w:rsidRPr="00CA35AB">
        <w:rPr>
          <w:rFonts w:ascii="Times New Roman" w:hAnsi="Times New Roman" w:cs="Times New Roman"/>
          <w:color w:val="000000"/>
          <w:sz w:val="24"/>
          <w:szCs w:val="24"/>
        </w:rPr>
        <w:fldChar w:fldCharType="end"/>
      </w:r>
      <w:r w:rsidR="00467860" w:rsidRPr="00CA35AB">
        <w:rPr>
          <w:rFonts w:ascii="Times New Roman" w:hAnsi="Times New Roman" w:cs="Times New Roman"/>
          <w:color w:val="000000"/>
          <w:sz w:val="24"/>
          <w:szCs w:val="24"/>
        </w:rPr>
        <w:t xml:space="preserve"> found evidence that select</w:t>
      </w:r>
      <w:r w:rsidR="00D32931" w:rsidRPr="00CA35AB">
        <w:rPr>
          <w:rFonts w:ascii="Times New Roman" w:hAnsi="Times New Roman" w:cs="Times New Roman"/>
          <w:color w:val="000000"/>
          <w:sz w:val="24"/>
          <w:szCs w:val="24"/>
        </w:rPr>
        <w:t>ive college attendance decreased</w:t>
      </w:r>
      <w:r w:rsidR="00467860" w:rsidRPr="00CA35AB">
        <w:rPr>
          <w:rFonts w:ascii="Times New Roman" w:hAnsi="Times New Roman" w:cs="Times New Roman"/>
          <w:color w:val="000000"/>
          <w:sz w:val="24"/>
          <w:szCs w:val="24"/>
        </w:rPr>
        <w:t xml:space="preserve"> tobacco and marijuana u</w:t>
      </w:r>
      <w:r w:rsidR="00D32931" w:rsidRPr="00CA35AB">
        <w:rPr>
          <w:rFonts w:ascii="Times New Roman" w:hAnsi="Times New Roman" w:cs="Times New Roman"/>
          <w:color w:val="000000"/>
          <w:sz w:val="24"/>
          <w:szCs w:val="24"/>
        </w:rPr>
        <w:t>se and increased</w:t>
      </w:r>
      <w:r w:rsidR="008B2805" w:rsidRPr="00CA35AB">
        <w:rPr>
          <w:rFonts w:ascii="Times New Roman" w:hAnsi="Times New Roman" w:cs="Times New Roman"/>
          <w:color w:val="000000"/>
          <w:sz w:val="24"/>
          <w:szCs w:val="24"/>
        </w:rPr>
        <w:t xml:space="preserve"> binge drinking.</w:t>
      </w:r>
      <w:r w:rsidR="00467860" w:rsidRPr="00CA35AB">
        <w:rPr>
          <w:rFonts w:ascii="Times New Roman" w:hAnsi="Times New Roman" w:cs="Times New Roman"/>
          <w:color w:val="000000"/>
          <w:sz w:val="24"/>
          <w:szCs w:val="24"/>
        </w:rPr>
        <w:t xml:space="preserve"> </w:t>
      </w:r>
      <w:r w:rsidR="008B2805" w:rsidRPr="00CA35AB">
        <w:rPr>
          <w:rFonts w:ascii="Times New Roman" w:hAnsi="Times New Roman" w:cs="Times New Roman"/>
          <w:color w:val="000000"/>
          <w:sz w:val="24"/>
          <w:szCs w:val="24"/>
        </w:rPr>
        <w:t>T</w:t>
      </w:r>
      <w:r w:rsidR="00467860" w:rsidRPr="00CA35AB">
        <w:rPr>
          <w:rFonts w:ascii="Times New Roman" w:hAnsi="Times New Roman" w:cs="Times New Roman"/>
          <w:color w:val="000000"/>
          <w:sz w:val="24"/>
          <w:szCs w:val="24"/>
        </w:rPr>
        <w:t>his study was limited to</w:t>
      </w:r>
      <w:r w:rsidR="003227AC" w:rsidRPr="00CA35AB">
        <w:rPr>
          <w:rFonts w:ascii="Times New Roman" w:hAnsi="Times New Roman" w:cs="Times New Roman"/>
          <w:color w:val="000000"/>
          <w:sz w:val="24"/>
          <w:szCs w:val="24"/>
        </w:rPr>
        <w:t xml:space="preserve"> people who</w:t>
      </w:r>
      <w:r w:rsidR="00467860" w:rsidRPr="00CA35AB">
        <w:rPr>
          <w:rFonts w:ascii="Times New Roman" w:hAnsi="Times New Roman" w:cs="Times New Roman"/>
          <w:color w:val="000000"/>
          <w:sz w:val="24"/>
          <w:szCs w:val="24"/>
        </w:rPr>
        <w:t xml:space="preserve"> were in college</w:t>
      </w:r>
      <w:r w:rsidR="000D4007" w:rsidRPr="00CA35AB">
        <w:rPr>
          <w:rFonts w:ascii="Times New Roman" w:hAnsi="Times New Roman" w:cs="Times New Roman"/>
          <w:color w:val="000000"/>
          <w:sz w:val="24"/>
          <w:szCs w:val="24"/>
        </w:rPr>
        <w:t>,</w:t>
      </w:r>
      <w:r w:rsidR="00467860" w:rsidRPr="00CA35AB">
        <w:rPr>
          <w:rFonts w:ascii="Times New Roman" w:hAnsi="Times New Roman" w:cs="Times New Roman"/>
          <w:color w:val="000000"/>
          <w:sz w:val="24"/>
          <w:szCs w:val="24"/>
        </w:rPr>
        <w:t xml:space="preserve"> had recently graduated</w:t>
      </w:r>
      <w:r w:rsidR="000D4007" w:rsidRPr="00CA35AB">
        <w:rPr>
          <w:rFonts w:ascii="Times New Roman" w:hAnsi="Times New Roman" w:cs="Times New Roman"/>
          <w:color w:val="000000"/>
          <w:sz w:val="24"/>
          <w:szCs w:val="24"/>
        </w:rPr>
        <w:t>,</w:t>
      </w:r>
      <w:r w:rsidR="00467860" w:rsidRPr="00CA35AB">
        <w:rPr>
          <w:rFonts w:ascii="Times New Roman" w:hAnsi="Times New Roman" w:cs="Times New Roman"/>
          <w:color w:val="000000"/>
          <w:sz w:val="24"/>
          <w:szCs w:val="24"/>
        </w:rPr>
        <w:t xml:space="preserve"> or left</w:t>
      </w:r>
      <w:r w:rsidR="000D4007" w:rsidRPr="00CA35AB">
        <w:rPr>
          <w:rFonts w:ascii="Times New Roman" w:hAnsi="Times New Roman" w:cs="Times New Roman"/>
          <w:color w:val="000000"/>
          <w:sz w:val="24"/>
          <w:szCs w:val="24"/>
        </w:rPr>
        <w:t xml:space="preserve"> college</w:t>
      </w:r>
      <w:r w:rsidR="00467860" w:rsidRPr="00CA35AB">
        <w:rPr>
          <w:rFonts w:ascii="Times New Roman" w:hAnsi="Times New Roman" w:cs="Times New Roman"/>
          <w:color w:val="000000"/>
          <w:sz w:val="24"/>
          <w:szCs w:val="24"/>
        </w:rPr>
        <w:t xml:space="preserve">. </w:t>
      </w:r>
      <w:r w:rsidR="00AE1921" w:rsidRPr="00CA35AB">
        <w:rPr>
          <w:rFonts w:ascii="Times New Roman" w:hAnsi="Times New Roman" w:cs="Times New Roman"/>
          <w:color w:val="000000"/>
          <w:sz w:val="24"/>
          <w:szCs w:val="24"/>
        </w:rPr>
        <w:t xml:space="preserve">They </w:t>
      </w:r>
      <w:r w:rsidR="00B26200" w:rsidRPr="00CA35AB">
        <w:rPr>
          <w:rFonts w:ascii="Times New Roman" w:hAnsi="Times New Roman" w:cs="Times New Roman"/>
          <w:color w:val="000000"/>
          <w:sz w:val="24"/>
          <w:szCs w:val="24"/>
        </w:rPr>
        <w:t>found</w:t>
      </w:r>
      <w:r w:rsidR="00AE1921" w:rsidRPr="00CA35AB">
        <w:rPr>
          <w:rFonts w:ascii="Times New Roman" w:hAnsi="Times New Roman" w:cs="Times New Roman"/>
          <w:color w:val="000000"/>
          <w:sz w:val="24"/>
          <w:szCs w:val="24"/>
        </w:rPr>
        <w:t xml:space="preserve"> evidence that college selectivity influe</w:t>
      </w:r>
      <w:r w:rsidR="00B26200" w:rsidRPr="00CA35AB">
        <w:rPr>
          <w:rFonts w:ascii="Times New Roman" w:hAnsi="Times New Roman" w:cs="Times New Roman"/>
          <w:color w:val="000000"/>
          <w:sz w:val="24"/>
          <w:szCs w:val="24"/>
        </w:rPr>
        <w:t>nces health behaviors during college</w:t>
      </w:r>
      <w:r w:rsidR="008B2805" w:rsidRPr="00CA35AB">
        <w:rPr>
          <w:rFonts w:ascii="Times New Roman" w:hAnsi="Times New Roman" w:cs="Times New Roman"/>
          <w:color w:val="000000"/>
          <w:sz w:val="24"/>
          <w:szCs w:val="24"/>
        </w:rPr>
        <w:t xml:space="preserve"> but could not conclude that college selectivity</w:t>
      </w:r>
      <w:r w:rsidR="00AE1921" w:rsidRPr="00CA35AB">
        <w:rPr>
          <w:rFonts w:ascii="Times New Roman" w:hAnsi="Times New Roman" w:cs="Times New Roman"/>
          <w:color w:val="000000"/>
          <w:sz w:val="24"/>
          <w:szCs w:val="24"/>
        </w:rPr>
        <w:t xml:space="preserve"> affect</w:t>
      </w:r>
      <w:r w:rsidR="008B2805" w:rsidRPr="00CA35AB">
        <w:rPr>
          <w:rFonts w:ascii="Times New Roman" w:hAnsi="Times New Roman" w:cs="Times New Roman"/>
          <w:color w:val="000000"/>
          <w:sz w:val="24"/>
          <w:szCs w:val="24"/>
        </w:rPr>
        <w:t>s</w:t>
      </w:r>
      <w:r w:rsidR="00AE1921" w:rsidRPr="00CA35AB">
        <w:rPr>
          <w:rFonts w:ascii="Times New Roman" w:hAnsi="Times New Roman" w:cs="Times New Roman"/>
          <w:color w:val="000000"/>
          <w:sz w:val="24"/>
          <w:szCs w:val="24"/>
        </w:rPr>
        <w:t xml:space="preserve"> health in later life. </w:t>
      </w:r>
      <w:r w:rsidR="00467860" w:rsidRPr="00CA35AB">
        <w:rPr>
          <w:rFonts w:ascii="Times New Roman" w:hAnsi="Times New Roman" w:cs="Times New Roman"/>
          <w:color w:val="000000"/>
          <w:sz w:val="24"/>
          <w:szCs w:val="24"/>
        </w:rPr>
        <w:t xml:space="preserve">Finally, </w:t>
      </w:r>
      <w:r w:rsidR="00467860" w:rsidRPr="00CA35AB">
        <w:rPr>
          <w:rFonts w:ascii="Times New Roman" w:hAnsi="Times New Roman" w:cs="Times New Roman"/>
          <w:color w:val="000000"/>
          <w:sz w:val="24"/>
          <w:szCs w:val="24"/>
        </w:rPr>
        <w:fldChar w:fldCharType="begin"/>
      </w:r>
      <w:r w:rsidR="00467860" w:rsidRPr="00CA35AB">
        <w:rPr>
          <w:rFonts w:ascii="Times New Roman" w:hAnsi="Times New Roman" w:cs="Times New Roman"/>
          <w:color w:val="000000"/>
          <w:sz w:val="24"/>
          <w:szCs w:val="24"/>
        </w:rPr>
        <w:instrText xml:space="preserve"> ADDIN EN.CITE &lt;EndNote&gt;&lt;Cite AuthorYear="1"&gt;&lt;Author&gt;Fletcher&lt;/Author&gt;&lt;Year&gt;2014&lt;/Year&gt;&lt;RecNum&gt;1&lt;/RecNum&gt;&lt;DisplayText&gt;Fletcher and Frisvold (2014)&lt;/DisplayText&gt;&lt;record&gt;&lt;rec-number&gt;1&lt;/rec-number&gt;&lt;foreign-keys&gt;&lt;key app="EN" db-id="xd00fxx2xzszz2e2s5e5dfawptspz0d0wa5p" timestamp="1436884694"&gt;1&lt;/key&gt;&lt;/foreign-keys&gt;&lt;ref-type name="Journal Article"&gt;17&lt;/ref-type&gt;&lt;contributors&gt;&lt;authors&gt;&lt;author&gt;Fletcher, Jason M&lt;/author&gt;&lt;author&gt;Frisvold, David E&lt;/author&gt;&lt;/authors&gt;&lt;/contributors&gt;&lt;titles&gt;&lt;title&gt;The long run health returns to college quality&lt;/title&gt;&lt;secondary-title&gt;Review of Economics of the Household&lt;/secondary-title&gt;&lt;/titles&gt;&lt;periodical&gt;&lt;full-title&gt;Review of Economics of the Household&lt;/full-title&gt;&lt;/periodical&gt;&lt;pages&gt;295-325&lt;/pages&gt;&lt;volume&gt;12&lt;/volume&gt;&lt;number&gt;2&lt;/number&gt;&lt;keywords&gt;&lt;keyword&gt;college selectivity and health outcomes&lt;/keyword&gt;&lt;/keywords&gt;&lt;dates&gt;&lt;year&gt;2014&lt;/year&gt;&lt;/dates&gt;&lt;isbn&gt;1569-5239&lt;/isbn&gt;&lt;urls&gt;&lt;/urls&gt;&lt;research-notes&gt;college quality and health&lt;/research-notes&gt;&lt;/record&gt;&lt;/Cite&gt;&lt;/EndNote&gt;</w:instrText>
      </w:r>
      <w:r w:rsidR="00467860" w:rsidRPr="00CA35AB">
        <w:rPr>
          <w:rFonts w:ascii="Times New Roman" w:hAnsi="Times New Roman" w:cs="Times New Roman"/>
          <w:color w:val="000000"/>
          <w:sz w:val="24"/>
          <w:szCs w:val="24"/>
        </w:rPr>
        <w:fldChar w:fldCharType="separate"/>
      </w:r>
      <w:r w:rsidR="00467860" w:rsidRPr="00CA35AB">
        <w:rPr>
          <w:rFonts w:ascii="Times New Roman" w:hAnsi="Times New Roman" w:cs="Times New Roman"/>
          <w:noProof/>
          <w:color w:val="000000"/>
          <w:sz w:val="24"/>
          <w:szCs w:val="24"/>
        </w:rPr>
        <w:t>Fletcher and Frisvold (2014)</w:t>
      </w:r>
      <w:r w:rsidR="00467860" w:rsidRPr="00CA35AB">
        <w:rPr>
          <w:rFonts w:ascii="Times New Roman" w:hAnsi="Times New Roman" w:cs="Times New Roman"/>
          <w:color w:val="000000"/>
          <w:sz w:val="24"/>
          <w:szCs w:val="24"/>
        </w:rPr>
        <w:fldChar w:fldCharType="end"/>
      </w:r>
      <w:r w:rsidR="00467860" w:rsidRPr="00CA35AB">
        <w:rPr>
          <w:rFonts w:ascii="Times New Roman" w:hAnsi="Times New Roman" w:cs="Times New Roman"/>
          <w:color w:val="000000"/>
          <w:sz w:val="24"/>
          <w:szCs w:val="24"/>
        </w:rPr>
        <w:t xml:space="preserve"> evaluated the long-run relationship between college selectivity and health behaviors and found large effects of college selectivity on reducing overweight for individuals in their sixties. They did not find evidence that college selectivity is associated with later smoking.</w:t>
      </w:r>
      <w:r w:rsidR="000D4007" w:rsidRPr="00CA35AB">
        <w:rPr>
          <w:rFonts w:ascii="Times New Roman" w:hAnsi="Times New Roman" w:cs="Times New Roman"/>
          <w:color w:val="000000"/>
          <w:sz w:val="24"/>
          <w:szCs w:val="24"/>
        </w:rPr>
        <w:t xml:space="preserve"> </w:t>
      </w:r>
      <w:r w:rsidRPr="00CA35AB">
        <w:rPr>
          <w:rFonts w:ascii="Times New Roman" w:hAnsi="Times New Roman" w:cs="Times New Roman"/>
          <w:color w:val="000000"/>
          <w:sz w:val="24"/>
          <w:szCs w:val="24"/>
        </w:rPr>
        <w:t>Their work</w:t>
      </w:r>
      <w:r w:rsidR="00B26200" w:rsidRPr="00CA35AB">
        <w:rPr>
          <w:rFonts w:ascii="Times New Roman" w:hAnsi="Times New Roman" w:cs="Times New Roman"/>
          <w:color w:val="000000"/>
          <w:sz w:val="24"/>
          <w:szCs w:val="24"/>
        </w:rPr>
        <w:t xml:space="preserve"> is limited in that they only examine</w:t>
      </w:r>
      <w:r w:rsidRPr="00CA35AB">
        <w:rPr>
          <w:rFonts w:ascii="Times New Roman" w:hAnsi="Times New Roman" w:cs="Times New Roman"/>
          <w:color w:val="000000"/>
          <w:sz w:val="24"/>
          <w:szCs w:val="24"/>
        </w:rPr>
        <w:t>d</w:t>
      </w:r>
      <w:r w:rsidR="00B26200" w:rsidRPr="00CA35AB">
        <w:rPr>
          <w:rFonts w:ascii="Times New Roman" w:hAnsi="Times New Roman" w:cs="Times New Roman"/>
          <w:color w:val="000000"/>
          <w:sz w:val="24"/>
          <w:szCs w:val="24"/>
        </w:rPr>
        <w:t xml:space="preserve"> health behaviors as opposed to </w:t>
      </w:r>
      <w:r w:rsidR="00952705" w:rsidRPr="00CA35AB">
        <w:rPr>
          <w:rFonts w:ascii="Times New Roman" w:hAnsi="Times New Roman" w:cs="Times New Roman"/>
          <w:color w:val="000000"/>
          <w:sz w:val="24"/>
          <w:szCs w:val="24"/>
        </w:rPr>
        <w:t xml:space="preserve">actual </w:t>
      </w:r>
      <w:r w:rsidR="00B26200" w:rsidRPr="00CA35AB">
        <w:rPr>
          <w:rFonts w:ascii="Times New Roman" w:hAnsi="Times New Roman" w:cs="Times New Roman"/>
          <w:color w:val="000000"/>
          <w:sz w:val="24"/>
          <w:szCs w:val="24"/>
        </w:rPr>
        <w:t xml:space="preserve">health outcomes. </w:t>
      </w:r>
    </w:p>
    <w:p w14:paraId="0446F080" w14:textId="3C96D87B" w:rsidR="00661FC3" w:rsidRPr="00CA35AB" w:rsidRDefault="00F003A2" w:rsidP="00D8375E">
      <w:pPr>
        <w:spacing w:after="0" w:line="480" w:lineRule="auto"/>
        <w:ind w:firstLine="360"/>
        <w:rPr>
          <w:rFonts w:ascii="Times New Roman" w:hAnsi="Times New Roman" w:cs="Times New Roman"/>
          <w:sz w:val="24"/>
          <w:szCs w:val="24"/>
        </w:rPr>
      </w:pPr>
      <w:r w:rsidRPr="00CA35AB">
        <w:rPr>
          <w:rFonts w:ascii="Times New Roman" w:hAnsi="Times New Roman" w:cs="Times New Roman"/>
          <w:sz w:val="24"/>
          <w:szCs w:val="24"/>
        </w:rPr>
        <w:lastRenderedPageBreak/>
        <w:t>I</w:t>
      </w:r>
      <w:r w:rsidR="00FD6878" w:rsidRPr="00CA35AB">
        <w:rPr>
          <w:rFonts w:ascii="Times New Roman" w:hAnsi="Times New Roman" w:cs="Times New Roman"/>
          <w:sz w:val="24"/>
          <w:szCs w:val="24"/>
        </w:rPr>
        <w:t xml:space="preserve"> </w:t>
      </w:r>
      <w:r w:rsidR="00E27AF4" w:rsidRPr="00CA35AB">
        <w:rPr>
          <w:rFonts w:ascii="Times New Roman" w:hAnsi="Times New Roman" w:cs="Times New Roman"/>
          <w:sz w:val="24"/>
          <w:szCs w:val="24"/>
        </w:rPr>
        <w:t>extend</w:t>
      </w:r>
      <w:r w:rsidR="005800DB" w:rsidRPr="00CA35AB">
        <w:rPr>
          <w:rFonts w:ascii="Times New Roman" w:hAnsi="Times New Roman" w:cs="Times New Roman"/>
          <w:sz w:val="24"/>
          <w:szCs w:val="24"/>
        </w:rPr>
        <w:t xml:space="preserve"> </w:t>
      </w:r>
      <w:r w:rsidR="00B345C5" w:rsidRPr="00CA35AB">
        <w:rPr>
          <w:rFonts w:ascii="Times New Roman" w:hAnsi="Times New Roman" w:cs="Times New Roman"/>
          <w:sz w:val="24"/>
          <w:szCs w:val="24"/>
        </w:rPr>
        <w:t>previous research</w:t>
      </w:r>
      <w:r w:rsidR="000C5339" w:rsidRPr="00CA35AB">
        <w:rPr>
          <w:rFonts w:ascii="Times New Roman" w:hAnsi="Times New Roman" w:cs="Times New Roman"/>
          <w:sz w:val="24"/>
          <w:szCs w:val="24"/>
        </w:rPr>
        <w:t xml:space="preserve"> </w:t>
      </w:r>
      <w:r w:rsidR="00DF1658" w:rsidRPr="00CA35AB">
        <w:rPr>
          <w:rFonts w:ascii="Times New Roman" w:hAnsi="Times New Roman" w:cs="Times New Roman"/>
          <w:sz w:val="24"/>
          <w:szCs w:val="24"/>
        </w:rPr>
        <w:t>i</w:t>
      </w:r>
      <w:r w:rsidR="009A14B6" w:rsidRPr="00CA35AB">
        <w:rPr>
          <w:rFonts w:ascii="Times New Roman" w:hAnsi="Times New Roman" w:cs="Times New Roman"/>
          <w:sz w:val="24"/>
          <w:szCs w:val="24"/>
        </w:rPr>
        <w:t xml:space="preserve">n several significant </w:t>
      </w:r>
      <w:r w:rsidR="00BD231D" w:rsidRPr="00CA35AB">
        <w:rPr>
          <w:rFonts w:ascii="Times New Roman" w:hAnsi="Times New Roman" w:cs="Times New Roman"/>
          <w:sz w:val="24"/>
          <w:szCs w:val="24"/>
        </w:rPr>
        <w:t>way</w:t>
      </w:r>
      <w:r w:rsidR="00DF1658" w:rsidRPr="00CA35AB">
        <w:rPr>
          <w:rFonts w:ascii="Times New Roman" w:hAnsi="Times New Roman" w:cs="Times New Roman"/>
          <w:sz w:val="24"/>
          <w:szCs w:val="24"/>
        </w:rPr>
        <w:t>s</w:t>
      </w:r>
      <w:r w:rsidR="00FD6878" w:rsidRPr="00CA35AB">
        <w:rPr>
          <w:rFonts w:ascii="Times New Roman" w:hAnsi="Times New Roman" w:cs="Times New Roman"/>
          <w:sz w:val="24"/>
          <w:szCs w:val="24"/>
        </w:rPr>
        <w:t xml:space="preserve"> </w:t>
      </w:r>
      <w:r w:rsidR="00A54FEE" w:rsidRPr="00CA35AB">
        <w:rPr>
          <w:rFonts w:ascii="Times New Roman" w:hAnsi="Times New Roman" w:cs="Times New Roman"/>
          <w:sz w:val="24"/>
          <w:szCs w:val="24"/>
        </w:rPr>
        <w:t>to consider how college selectivity</w:t>
      </w:r>
      <w:r w:rsidR="000C5339" w:rsidRPr="00CA35AB">
        <w:rPr>
          <w:rFonts w:ascii="Times New Roman" w:hAnsi="Times New Roman" w:cs="Times New Roman"/>
          <w:sz w:val="24"/>
          <w:szCs w:val="24"/>
        </w:rPr>
        <w:t xml:space="preserve"> affects later </w:t>
      </w:r>
      <w:r w:rsidR="007637FF" w:rsidRPr="00CA35AB">
        <w:rPr>
          <w:rFonts w:ascii="Times New Roman" w:hAnsi="Times New Roman" w:cs="Times New Roman"/>
          <w:sz w:val="24"/>
          <w:szCs w:val="24"/>
        </w:rPr>
        <w:t>life</w:t>
      </w:r>
      <w:r w:rsidR="002F12F6" w:rsidRPr="00CA35AB">
        <w:rPr>
          <w:rFonts w:ascii="Times New Roman" w:hAnsi="Times New Roman" w:cs="Times New Roman"/>
          <w:sz w:val="24"/>
          <w:szCs w:val="24"/>
        </w:rPr>
        <w:t xml:space="preserve"> health and mortality.</w:t>
      </w:r>
      <w:r w:rsidR="00B345C5" w:rsidRPr="00CA35AB">
        <w:rPr>
          <w:rFonts w:ascii="Times New Roman" w:hAnsi="Times New Roman" w:cs="Times New Roman"/>
          <w:sz w:val="24"/>
          <w:szCs w:val="24"/>
        </w:rPr>
        <w:t xml:space="preserve"> I extend the work of </w:t>
      </w:r>
      <w:r w:rsidR="00B345C5" w:rsidRPr="00CA35AB">
        <w:rPr>
          <w:rFonts w:ascii="Times New Roman" w:hAnsi="Times New Roman" w:cs="Times New Roman"/>
          <w:color w:val="000000"/>
          <w:sz w:val="24"/>
          <w:szCs w:val="24"/>
        </w:rPr>
        <w:fldChar w:fldCharType="begin"/>
      </w:r>
      <w:r w:rsidR="00B345C5" w:rsidRPr="00CA35AB">
        <w:rPr>
          <w:rFonts w:ascii="Times New Roman" w:hAnsi="Times New Roman" w:cs="Times New Roman"/>
          <w:color w:val="000000"/>
          <w:sz w:val="24"/>
          <w:szCs w:val="24"/>
        </w:rPr>
        <w:instrText xml:space="preserve"> ADDIN EN.CITE &lt;EndNote&gt;&lt;Cite AuthorYear="1"&gt;&lt;Author&gt;Ross&lt;/Author&gt;&lt;Year&gt;1999&lt;/Year&gt;&lt;RecNum&gt;53&lt;/RecNum&gt;&lt;DisplayText&gt;Ross and Mirowsky (1999)&lt;/DisplayText&gt;&lt;record&gt;&lt;rec-number&gt;53&lt;/rec-number&gt;&lt;foreign-keys&gt;&lt;key app="EN" db-id="xd00fxx2xzszz2e2s5e5dfawptspz0d0wa5p" timestamp="1438697422"&gt;53&lt;/key&gt;&lt;/foreign-keys&gt;&lt;ref-type name="Journal Article"&gt;17&lt;/ref-type&gt;&lt;contributors&gt;&lt;authors&gt;&lt;author&gt;Ross, Catherine E&lt;/author&gt;&lt;author&gt;Mirowsky, John&lt;/author&gt;&lt;/authors&gt;&lt;/contributors&gt;&lt;titles&gt;&lt;title&gt;Refining the association between education and health: the effects of quantity, credential, and selectivity&lt;/title&gt;&lt;secondary-title&gt;Demography&lt;/secondary-title&gt;&lt;/titles&gt;&lt;periodical&gt;&lt;full-title&gt;Demography&lt;/full-title&gt;&lt;/periodical&gt;&lt;pages&gt;445-460&lt;/pages&gt;&lt;volume&gt;36&lt;/volume&gt;&lt;number&gt;4&lt;/number&gt;&lt;keywords&gt;&lt;keyword&gt;college selectivity and health outcomes&lt;/keyword&gt;&lt;/keywords&gt;&lt;dates&gt;&lt;year&gt;1999&lt;/year&gt;&lt;/dates&gt;&lt;isbn&gt;0070-3370&lt;/isbn&gt;&lt;urls&gt;&lt;/urls&gt;&lt;/record&gt;&lt;/Cite&gt;&lt;/EndNote&gt;</w:instrText>
      </w:r>
      <w:r w:rsidR="00B345C5" w:rsidRPr="00CA35AB">
        <w:rPr>
          <w:rFonts w:ascii="Times New Roman" w:hAnsi="Times New Roman" w:cs="Times New Roman"/>
          <w:color w:val="000000"/>
          <w:sz w:val="24"/>
          <w:szCs w:val="24"/>
        </w:rPr>
        <w:fldChar w:fldCharType="separate"/>
      </w:r>
      <w:r w:rsidR="00B345C5" w:rsidRPr="00CA35AB">
        <w:rPr>
          <w:rFonts w:ascii="Times New Roman" w:hAnsi="Times New Roman" w:cs="Times New Roman"/>
          <w:noProof/>
          <w:color w:val="000000"/>
          <w:sz w:val="24"/>
          <w:szCs w:val="24"/>
        </w:rPr>
        <w:t>Ross and Mirowsky (1999)</w:t>
      </w:r>
      <w:r w:rsidR="00B345C5" w:rsidRPr="00CA35AB">
        <w:rPr>
          <w:rFonts w:ascii="Times New Roman" w:hAnsi="Times New Roman" w:cs="Times New Roman"/>
          <w:color w:val="000000"/>
          <w:sz w:val="24"/>
          <w:szCs w:val="24"/>
        </w:rPr>
        <w:fldChar w:fldCharType="end"/>
      </w:r>
      <w:r w:rsidR="00B345C5" w:rsidRPr="00CA35AB">
        <w:rPr>
          <w:rFonts w:ascii="Times New Roman" w:hAnsi="Times New Roman" w:cs="Times New Roman"/>
          <w:color w:val="000000"/>
          <w:sz w:val="24"/>
          <w:szCs w:val="24"/>
        </w:rPr>
        <w:t xml:space="preserve"> by examining the exclusive influence of college selectivity on health and incorporate a variety of important variables known to </w:t>
      </w:r>
      <w:r w:rsidR="00952705" w:rsidRPr="00CA35AB">
        <w:rPr>
          <w:rFonts w:ascii="Times New Roman" w:hAnsi="Times New Roman" w:cs="Times New Roman"/>
          <w:color w:val="000000"/>
          <w:sz w:val="24"/>
          <w:szCs w:val="24"/>
        </w:rPr>
        <w:t xml:space="preserve">confound the association between </w:t>
      </w:r>
      <w:r w:rsidR="00B345C5" w:rsidRPr="00CA35AB">
        <w:rPr>
          <w:rFonts w:ascii="Times New Roman" w:hAnsi="Times New Roman" w:cs="Times New Roman"/>
          <w:color w:val="000000"/>
          <w:sz w:val="24"/>
          <w:szCs w:val="24"/>
        </w:rPr>
        <w:t xml:space="preserve">college selectivity and health. </w:t>
      </w:r>
      <w:r w:rsidR="00260842" w:rsidRPr="00CA35AB">
        <w:rPr>
          <w:rFonts w:ascii="Times New Roman" w:hAnsi="Times New Roman" w:cs="Times New Roman"/>
          <w:sz w:val="24"/>
          <w:szCs w:val="24"/>
        </w:rPr>
        <w:fldChar w:fldCharType="begin"/>
      </w:r>
      <w:r w:rsidR="001C1756" w:rsidRPr="00CA35AB">
        <w:rPr>
          <w:rFonts w:ascii="Times New Roman" w:hAnsi="Times New Roman" w:cs="Times New Roman"/>
          <w:sz w:val="24"/>
          <w:szCs w:val="24"/>
        </w:rPr>
        <w:instrText xml:space="preserve"> ADDIN EN.CITE &lt;EndNote&gt;&lt;Cite AuthorYear="1"&gt;&lt;Author&gt;Fletcher&lt;/Author&gt;&lt;Year&gt;2014&lt;/Year&gt;&lt;RecNum&gt;1&lt;/RecNum&gt;&lt;DisplayText&gt;Fletcher and Frisvold (2014)&lt;/DisplayText&gt;&lt;record&gt;&lt;rec-number&gt;1&lt;/rec-number&gt;&lt;foreign-keys&gt;&lt;key app="EN" db-id="xd00fxx2xzszz2e2s5e5dfawptspz0d0wa5p" timestamp="1436884694"&gt;1&lt;/key&gt;&lt;/foreign-keys&gt;&lt;ref-type name="Journal Article"&gt;17&lt;/ref-type&gt;&lt;contributors&gt;&lt;authors&gt;&lt;author&gt;Fletcher, Jason M&lt;/author&gt;&lt;author&gt;Frisvold, David E&lt;/author&gt;&lt;/authors&gt;&lt;/contributors&gt;&lt;titles&gt;&lt;title&gt;The long run health returns to college quality&lt;/title&gt;&lt;secondary-title&gt;Review of Economics of the Household&lt;/secondary-title&gt;&lt;/titles&gt;&lt;periodical&gt;&lt;full-title&gt;Review of Economics of the Household&lt;/full-title&gt;&lt;/periodical&gt;&lt;pages&gt;295-325&lt;/pages&gt;&lt;volume&gt;12&lt;/volume&gt;&lt;number&gt;2&lt;/number&gt;&lt;keywords&gt;&lt;keyword&gt;college selectivity and health outcomes&lt;/keyword&gt;&lt;/keywords&gt;&lt;dates&gt;&lt;year&gt;2014&lt;/year&gt;&lt;/dates&gt;&lt;isbn&gt;1569-5239&lt;/isbn&gt;&lt;urls&gt;&lt;/urls&gt;&lt;research-notes&gt;college quality and health&lt;/research-notes&gt;&lt;/record&gt;&lt;/Cite&gt;&lt;/EndNote&gt;</w:instrText>
      </w:r>
      <w:r w:rsidR="00260842" w:rsidRPr="00CA35AB">
        <w:rPr>
          <w:rFonts w:ascii="Times New Roman" w:hAnsi="Times New Roman" w:cs="Times New Roman"/>
          <w:sz w:val="24"/>
          <w:szCs w:val="24"/>
        </w:rPr>
        <w:fldChar w:fldCharType="separate"/>
      </w:r>
      <w:r w:rsidR="001C1756" w:rsidRPr="00CA35AB">
        <w:rPr>
          <w:rFonts w:ascii="Times New Roman" w:hAnsi="Times New Roman" w:cs="Times New Roman"/>
          <w:noProof/>
          <w:sz w:val="24"/>
          <w:szCs w:val="24"/>
        </w:rPr>
        <w:t>Fletcher and Frisvold (2014)</w:t>
      </w:r>
      <w:r w:rsidR="00260842" w:rsidRPr="00CA35AB">
        <w:rPr>
          <w:rFonts w:ascii="Times New Roman" w:hAnsi="Times New Roman" w:cs="Times New Roman"/>
          <w:sz w:val="24"/>
          <w:szCs w:val="24"/>
        </w:rPr>
        <w:fldChar w:fldCharType="end"/>
      </w:r>
      <w:r w:rsidR="00260842" w:rsidRPr="00CA35AB">
        <w:rPr>
          <w:rFonts w:ascii="Times New Roman" w:hAnsi="Times New Roman" w:cs="Times New Roman"/>
          <w:sz w:val="24"/>
          <w:szCs w:val="24"/>
        </w:rPr>
        <w:t xml:space="preserve"> examined how college selecti</w:t>
      </w:r>
      <w:r w:rsidR="00DF1658" w:rsidRPr="00CA35AB">
        <w:rPr>
          <w:rFonts w:ascii="Times New Roman" w:hAnsi="Times New Roman" w:cs="Times New Roman"/>
          <w:sz w:val="24"/>
          <w:szCs w:val="24"/>
        </w:rPr>
        <w:t xml:space="preserve">vity affected health behaviors </w:t>
      </w:r>
      <w:r w:rsidR="00260842" w:rsidRPr="00CA35AB">
        <w:rPr>
          <w:rFonts w:ascii="Times New Roman" w:hAnsi="Times New Roman" w:cs="Times New Roman"/>
          <w:sz w:val="24"/>
          <w:szCs w:val="24"/>
        </w:rPr>
        <w:t>wherea</w:t>
      </w:r>
      <w:r w:rsidR="00AE1921" w:rsidRPr="00CA35AB">
        <w:rPr>
          <w:rFonts w:ascii="Times New Roman" w:hAnsi="Times New Roman" w:cs="Times New Roman"/>
          <w:sz w:val="24"/>
          <w:szCs w:val="24"/>
        </w:rPr>
        <w:t xml:space="preserve">s </w:t>
      </w:r>
      <w:r w:rsidR="00896370" w:rsidRPr="00CA35AB">
        <w:rPr>
          <w:rFonts w:ascii="Times New Roman" w:hAnsi="Times New Roman" w:cs="Times New Roman"/>
          <w:sz w:val="24"/>
          <w:szCs w:val="24"/>
        </w:rPr>
        <w:t xml:space="preserve">I </w:t>
      </w:r>
      <w:r w:rsidR="00FD6AAF" w:rsidRPr="00CA35AB">
        <w:rPr>
          <w:rFonts w:ascii="Times New Roman" w:hAnsi="Times New Roman" w:cs="Times New Roman"/>
          <w:sz w:val="24"/>
          <w:szCs w:val="24"/>
        </w:rPr>
        <w:t xml:space="preserve">examined how it affects </w:t>
      </w:r>
      <w:r w:rsidR="00952705" w:rsidRPr="00CA35AB">
        <w:rPr>
          <w:rFonts w:ascii="Times New Roman" w:hAnsi="Times New Roman" w:cs="Times New Roman"/>
          <w:sz w:val="24"/>
          <w:szCs w:val="24"/>
        </w:rPr>
        <w:t xml:space="preserve">actual </w:t>
      </w:r>
      <w:r w:rsidR="00FD6AAF" w:rsidRPr="00CA35AB">
        <w:rPr>
          <w:rFonts w:ascii="Times New Roman" w:hAnsi="Times New Roman" w:cs="Times New Roman"/>
          <w:sz w:val="24"/>
          <w:szCs w:val="24"/>
        </w:rPr>
        <w:t xml:space="preserve">health </w:t>
      </w:r>
      <w:r w:rsidR="00AE1921" w:rsidRPr="00CA35AB">
        <w:rPr>
          <w:rFonts w:ascii="Times New Roman" w:hAnsi="Times New Roman" w:cs="Times New Roman"/>
          <w:sz w:val="24"/>
          <w:szCs w:val="24"/>
        </w:rPr>
        <w:t xml:space="preserve">in later life. </w:t>
      </w:r>
      <w:r w:rsidR="00FD6AAF" w:rsidRPr="00CA35AB">
        <w:rPr>
          <w:rFonts w:ascii="Times New Roman" w:hAnsi="Times New Roman" w:cs="Times New Roman"/>
          <w:sz w:val="24"/>
          <w:szCs w:val="24"/>
        </w:rPr>
        <w:t>The health behaviors that</w:t>
      </w:r>
      <w:r w:rsidR="00AE1921" w:rsidRPr="00CA35AB">
        <w:rPr>
          <w:rFonts w:ascii="Times New Roman" w:hAnsi="Times New Roman" w:cs="Times New Roman"/>
          <w:sz w:val="24"/>
          <w:szCs w:val="24"/>
        </w:rPr>
        <w:t xml:space="preserve"> F</w:t>
      </w:r>
      <w:r w:rsidR="00FD6AAF" w:rsidRPr="00CA35AB">
        <w:rPr>
          <w:rFonts w:ascii="Times New Roman" w:hAnsi="Times New Roman" w:cs="Times New Roman"/>
          <w:sz w:val="24"/>
          <w:szCs w:val="24"/>
        </w:rPr>
        <w:t xml:space="preserve">letcher and </w:t>
      </w:r>
      <w:proofErr w:type="spellStart"/>
      <w:r w:rsidR="00FD6AAF" w:rsidRPr="00CA35AB">
        <w:rPr>
          <w:rFonts w:ascii="Times New Roman" w:hAnsi="Times New Roman" w:cs="Times New Roman"/>
          <w:sz w:val="24"/>
          <w:szCs w:val="24"/>
        </w:rPr>
        <w:t>Frisvold</w:t>
      </w:r>
      <w:proofErr w:type="spellEnd"/>
      <w:r w:rsidR="00FD6AAF" w:rsidRPr="00CA35AB">
        <w:rPr>
          <w:rFonts w:ascii="Times New Roman" w:hAnsi="Times New Roman" w:cs="Times New Roman"/>
          <w:sz w:val="24"/>
          <w:szCs w:val="24"/>
        </w:rPr>
        <w:t xml:space="preserve"> measure</w:t>
      </w:r>
      <w:r w:rsidR="00896370" w:rsidRPr="00CA35AB">
        <w:rPr>
          <w:rFonts w:ascii="Times New Roman" w:hAnsi="Times New Roman" w:cs="Times New Roman"/>
          <w:sz w:val="24"/>
          <w:szCs w:val="24"/>
        </w:rPr>
        <w:t>d</w:t>
      </w:r>
      <w:r w:rsidR="00FD6AAF" w:rsidRPr="00CA35AB">
        <w:rPr>
          <w:rFonts w:ascii="Times New Roman" w:hAnsi="Times New Roman" w:cs="Times New Roman"/>
          <w:sz w:val="24"/>
          <w:szCs w:val="24"/>
        </w:rPr>
        <w:t xml:space="preserve"> may not translate into expected health outcomes </w:t>
      </w:r>
      <w:r w:rsidR="00AE1921" w:rsidRPr="00CA35AB">
        <w:rPr>
          <w:rFonts w:ascii="Times New Roman" w:hAnsi="Times New Roman" w:cs="Times New Roman"/>
          <w:sz w:val="24"/>
          <w:szCs w:val="24"/>
        </w:rPr>
        <w:t>in later life</w:t>
      </w:r>
      <w:r w:rsidR="00FD6878" w:rsidRPr="00CA35AB">
        <w:rPr>
          <w:rFonts w:ascii="Times New Roman" w:hAnsi="Times New Roman" w:cs="Times New Roman"/>
          <w:sz w:val="24"/>
          <w:szCs w:val="24"/>
        </w:rPr>
        <w:t xml:space="preserve">. </w:t>
      </w:r>
      <w:r w:rsidR="00D84FEB" w:rsidRPr="00CA35AB">
        <w:rPr>
          <w:rFonts w:ascii="Times New Roman" w:hAnsi="Times New Roman" w:cs="Times New Roman"/>
          <w:sz w:val="24"/>
          <w:szCs w:val="24"/>
        </w:rPr>
        <w:t xml:space="preserve">For example, </w:t>
      </w:r>
      <w:r w:rsidR="004F25F7" w:rsidRPr="00CA35AB">
        <w:rPr>
          <w:rFonts w:ascii="Times New Roman" w:hAnsi="Times New Roman" w:cs="Times New Roman"/>
          <w:sz w:val="24"/>
          <w:szCs w:val="24"/>
        </w:rPr>
        <w:fldChar w:fldCharType="begin"/>
      </w:r>
      <w:r w:rsidR="004F25F7" w:rsidRPr="00CA35AB">
        <w:rPr>
          <w:rFonts w:ascii="Times New Roman" w:hAnsi="Times New Roman" w:cs="Times New Roman"/>
          <w:sz w:val="24"/>
          <w:szCs w:val="24"/>
        </w:rPr>
        <w:instrText xml:space="preserve"> ADDIN EN.CITE &lt;EndNote&gt;&lt;Cite AuthorYear="1"&gt;&lt;Author&gt;Fletcher&lt;/Author&gt;&lt;Year&gt;2014&lt;/Year&gt;&lt;RecNum&gt;1&lt;/RecNum&gt;&lt;DisplayText&gt;Fletcher and Frisvold (2014)&lt;/DisplayText&gt;&lt;record&gt;&lt;rec-number&gt;1&lt;/rec-number&gt;&lt;foreign-keys&gt;&lt;key app="EN" db-id="xd00fxx2xzszz2e2s5e5dfawptspz0d0wa5p" timestamp="1436884694"&gt;1&lt;/key&gt;&lt;/foreign-keys&gt;&lt;ref-type name="Journal Article"&gt;17&lt;/ref-type&gt;&lt;contributors&gt;&lt;authors&gt;&lt;author&gt;Fletcher, Jason M&lt;/author&gt;&lt;author&gt;Frisvold, David E&lt;/author&gt;&lt;/authors&gt;&lt;/contributors&gt;&lt;titles&gt;&lt;title&gt;The long run health returns to college quality&lt;/title&gt;&lt;secondary-title&gt;Review of Economics of the Household&lt;/secondary-title&gt;&lt;/titles&gt;&lt;periodical&gt;&lt;full-title&gt;Review of Economics of the Household&lt;/full-title&gt;&lt;/periodical&gt;&lt;pages&gt;295-325&lt;/pages&gt;&lt;volume&gt;12&lt;/volume&gt;&lt;number&gt;2&lt;/number&gt;&lt;keywords&gt;&lt;keyword&gt;college selectivity and health outcomes&lt;/keyword&gt;&lt;/keywords&gt;&lt;dates&gt;&lt;year&gt;2014&lt;/year&gt;&lt;/dates&gt;&lt;isbn&gt;1569-5239&lt;/isbn&gt;&lt;urls&gt;&lt;/urls&gt;&lt;research-notes&gt;college quality and health&lt;/research-notes&gt;&lt;/record&gt;&lt;/Cite&gt;&lt;/EndNote&gt;</w:instrText>
      </w:r>
      <w:r w:rsidR="004F25F7" w:rsidRPr="00CA35AB">
        <w:rPr>
          <w:rFonts w:ascii="Times New Roman" w:hAnsi="Times New Roman" w:cs="Times New Roman"/>
          <w:sz w:val="24"/>
          <w:szCs w:val="24"/>
        </w:rPr>
        <w:fldChar w:fldCharType="separate"/>
      </w:r>
      <w:r w:rsidR="004F25F7" w:rsidRPr="00CA35AB">
        <w:rPr>
          <w:rFonts w:ascii="Times New Roman" w:hAnsi="Times New Roman" w:cs="Times New Roman"/>
          <w:noProof/>
          <w:sz w:val="24"/>
          <w:szCs w:val="24"/>
        </w:rPr>
        <w:t>Fletcher and Frisvold (2014)</w:t>
      </w:r>
      <w:r w:rsidR="004F25F7" w:rsidRPr="00CA35AB">
        <w:rPr>
          <w:rFonts w:ascii="Times New Roman" w:hAnsi="Times New Roman" w:cs="Times New Roman"/>
          <w:sz w:val="24"/>
          <w:szCs w:val="24"/>
        </w:rPr>
        <w:fldChar w:fldCharType="end"/>
      </w:r>
      <w:r w:rsidR="004F25F7" w:rsidRPr="00CA35AB">
        <w:rPr>
          <w:rFonts w:ascii="Times New Roman" w:hAnsi="Times New Roman" w:cs="Times New Roman"/>
          <w:sz w:val="24"/>
          <w:szCs w:val="24"/>
        </w:rPr>
        <w:t xml:space="preserve"> </w:t>
      </w:r>
      <w:r w:rsidR="008B6B1C" w:rsidRPr="00CA35AB">
        <w:rPr>
          <w:rFonts w:ascii="Times New Roman" w:hAnsi="Times New Roman" w:cs="Times New Roman"/>
          <w:sz w:val="24"/>
          <w:szCs w:val="24"/>
        </w:rPr>
        <w:t>acknowledge</w:t>
      </w:r>
      <w:r w:rsidR="00896370" w:rsidRPr="00CA35AB">
        <w:rPr>
          <w:rFonts w:ascii="Times New Roman" w:hAnsi="Times New Roman" w:cs="Times New Roman"/>
          <w:sz w:val="24"/>
          <w:szCs w:val="24"/>
        </w:rPr>
        <w:t>d</w:t>
      </w:r>
      <w:r w:rsidR="008B6B1C" w:rsidRPr="00CA35AB">
        <w:rPr>
          <w:rFonts w:ascii="Times New Roman" w:hAnsi="Times New Roman" w:cs="Times New Roman"/>
          <w:sz w:val="24"/>
          <w:szCs w:val="24"/>
        </w:rPr>
        <w:t xml:space="preserve"> </w:t>
      </w:r>
      <w:r w:rsidR="00BB75B9" w:rsidRPr="00CA35AB">
        <w:rPr>
          <w:rFonts w:ascii="Times New Roman" w:hAnsi="Times New Roman" w:cs="Times New Roman"/>
          <w:sz w:val="24"/>
          <w:szCs w:val="24"/>
        </w:rPr>
        <w:t>that a reduction in overweight</w:t>
      </w:r>
      <w:r w:rsidR="00896370" w:rsidRPr="00CA35AB">
        <w:rPr>
          <w:rFonts w:ascii="Times New Roman" w:hAnsi="Times New Roman" w:cs="Times New Roman"/>
          <w:sz w:val="24"/>
          <w:szCs w:val="24"/>
        </w:rPr>
        <w:t xml:space="preserve"> or avoidance of</w:t>
      </w:r>
      <w:r w:rsidR="00BB75B9" w:rsidRPr="00CA35AB">
        <w:rPr>
          <w:rFonts w:ascii="Times New Roman" w:hAnsi="Times New Roman" w:cs="Times New Roman"/>
          <w:sz w:val="24"/>
          <w:szCs w:val="24"/>
        </w:rPr>
        <w:t xml:space="preserve"> </w:t>
      </w:r>
      <w:r w:rsidR="00896370" w:rsidRPr="00CA35AB">
        <w:rPr>
          <w:rFonts w:ascii="Times New Roman" w:hAnsi="Times New Roman" w:cs="Times New Roman"/>
          <w:sz w:val="24"/>
          <w:szCs w:val="24"/>
        </w:rPr>
        <w:t xml:space="preserve">obesity </w:t>
      </w:r>
      <w:r w:rsidR="00BB75B9" w:rsidRPr="00CA35AB">
        <w:rPr>
          <w:rFonts w:ascii="Times New Roman" w:hAnsi="Times New Roman" w:cs="Times New Roman"/>
          <w:sz w:val="24"/>
          <w:szCs w:val="24"/>
        </w:rPr>
        <w:t>may</w:t>
      </w:r>
      <w:r w:rsidR="00952705" w:rsidRPr="00CA35AB">
        <w:rPr>
          <w:rFonts w:ascii="Times New Roman" w:hAnsi="Times New Roman" w:cs="Times New Roman"/>
          <w:sz w:val="24"/>
          <w:szCs w:val="24"/>
        </w:rPr>
        <w:t xml:space="preserve"> </w:t>
      </w:r>
      <w:r w:rsidR="00BB75B9" w:rsidRPr="00CA35AB">
        <w:rPr>
          <w:rFonts w:ascii="Times New Roman" w:hAnsi="Times New Roman" w:cs="Times New Roman"/>
          <w:sz w:val="24"/>
          <w:szCs w:val="24"/>
        </w:rPr>
        <w:t xml:space="preserve">translate into improvements in health outcomes. </w:t>
      </w:r>
      <w:r w:rsidR="00FD6AAF" w:rsidRPr="00CA35AB">
        <w:rPr>
          <w:rFonts w:ascii="Times New Roman" w:hAnsi="Times New Roman" w:cs="Times New Roman"/>
          <w:sz w:val="24"/>
          <w:szCs w:val="24"/>
        </w:rPr>
        <w:t xml:space="preserve">Their </w:t>
      </w:r>
      <w:r w:rsidR="00B26200" w:rsidRPr="00CA35AB">
        <w:rPr>
          <w:rFonts w:ascii="Times New Roman" w:hAnsi="Times New Roman" w:cs="Times New Roman"/>
          <w:sz w:val="24"/>
          <w:szCs w:val="24"/>
        </w:rPr>
        <w:t>analysis misses</w:t>
      </w:r>
      <w:r w:rsidR="00FD6AAF" w:rsidRPr="00CA35AB">
        <w:rPr>
          <w:rFonts w:ascii="Times New Roman" w:hAnsi="Times New Roman" w:cs="Times New Roman"/>
          <w:sz w:val="24"/>
          <w:szCs w:val="24"/>
        </w:rPr>
        <w:t xml:space="preserve"> potential respondents who lost weight and may have reduced risk of negative health outcomes. Further, they find no effects for obesity and w</w:t>
      </w:r>
      <w:r w:rsidR="00BB75B9" w:rsidRPr="00CA35AB">
        <w:rPr>
          <w:rFonts w:ascii="Times New Roman" w:hAnsi="Times New Roman" w:cs="Times New Roman"/>
          <w:sz w:val="24"/>
          <w:szCs w:val="24"/>
        </w:rPr>
        <w:t xml:space="preserve">hile </w:t>
      </w:r>
      <w:r w:rsidR="008B6B1C" w:rsidRPr="00CA35AB">
        <w:rPr>
          <w:rFonts w:ascii="Times New Roman" w:hAnsi="Times New Roman" w:cs="Times New Roman"/>
          <w:sz w:val="24"/>
          <w:szCs w:val="24"/>
        </w:rPr>
        <w:t xml:space="preserve">obesity is associated with </w:t>
      </w:r>
      <w:r w:rsidR="00BB75B9" w:rsidRPr="00CA35AB">
        <w:rPr>
          <w:rFonts w:ascii="Times New Roman" w:hAnsi="Times New Roman" w:cs="Times New Roman"/>
          <w:sz w:val="24"/>
          <w:szCs w:val="24"/>
        </w:rPr>
        <w:t xml:space="preserve">many </w:t>
      </w:r>
      <w:r w:rsidR="00E83181" w:rsidRPr="00CA35AB">
        <w:rPr>
          <w:rFonts w:ascii="Times New Roman" w:hAnsi="Times New Roman" w:cs="Times New Roman"/>
          <w:sz w:val="24"/>
          <w:szCs w:val="24"/>
        </w:rPr>
        <w:t>chronic</w:t>
      </w:r>
      <w:r w:rsidR="008B6B1C" w:rsidRPr="00CA35AB">
        <w:rPr>
          <w:rFonts w:ascii="Times New Roman" w:hAnsi="Times New Roman" w:cs="Times New Roman"/>
          <w:sz w:val="24"/>
          <w:szCs w:val="24"/>
        </w:rPr>
        <w:t xml:space="preserve"> conditions and risk of mortality </w:t>
      </w:r>
      <w:r w:rsidR="00BB75B9" w:rsidRPr="00CA35AB">
        <w:rPr>
          <w:rFonts w:ascii="Times New Roman" w:hAnsi="Times New Roman" w:cs="Times New Roman"/>
          <w:sz w:val="24"/>
          <w:szCs w:val="24"/>
        </w:rPr>
        <w:t>as compared to</w:t>
      </w:r>
      <w:r w:rsidR="008B6B1C" w:rsidRPr="00CA35AB">
        <w:rPr>
          <w:rFonts w:ascii="Times New Roman" w:hAnsi="Times New Roman" w:cs="Times New Roman"/>
          <w:sz w:val="24"/>
          <w:szCs w:val="24"/>
        </w:rPr>
        <w:t xml:space="preserve"> normal weight, overweight is only associated with greater numbers of chronic conditions for women and is not related to mortality risk</w:t>
      </w:r>
      <w:r w:rsidR="00E83181" w:rsidRPr="00CA35AB">
        <w:rPr>
          <w:rFonts w:ascii="Times New Roman" w:hAnsi="Times New Roman" w:cs="Times New Roman"/>
          <w:sz w:val="24"/>
          <w:szCs w:val="24"/>
        </w:rPr>
        <w:t xml:space="preserve"> </w:t>
      </w:r>
      <w:r w:rsidR="00E83181" w:rsidRPr="00CA35AB">
        <w:rPr>
          <w:rFonts w:ascii="Times New Roman" w:hAnsi="Times New Roman" w:cs="Times New Roman"/>
          <w:sz w:val="24"/>
          <w:szCs w:val="24"/>
        </w:rPr>
        <w:fldChar w:fldCharType="begin"/>
      </w:r>
      <w:r w:rsidR="00E83181" w:rsidRPr="00CA35AB">
        <w:rPr>
          <w:rFonts w:ascii="Times New Roman" w:hAnsi="Times New Roman" w:cs="Times New Roman"/>
          <w:sz w:val="24"/>
          <w:szCs w:val="24"/>
        </w:rPr>
        <w:instrText xml:space="preserve"> ADDIN EN.CITE &lt;EndNote&gt;&lt;Cite&gt;&lt;Author&gt;Flegal&lt;/Author&gt;&lt;Year&gt;2005&lt;/Year&gt;&lt;RecNum&gt;105&lt;/RecNum&gt;&lt;DisplayText&gt;(Flegal, Graubard, Williamson, &amp;amp; Gail, 2005; Sturm &amp;amp; Wells, 2001)&lt;/DisplayText&gt;&lt;record&gt;&lt;rec-number&gt;105&lt;/rec-number&gt;&lt;foreign-keys&gt;&lt;key app="EN" db-id="xd00fxx2xzszz2e2s5e5dfawptspz0d0wa5p" timestamp="1442884396"&gt;105&lt;/key&gt;&lt;/foreign-keys&gt;&lt;ref-type name="Journal Article"&gt;17&lt;/ref-type&gt;&lt;contributors&gt;&lt;authors&gt;&lt;author&gt;Flegal, Katherine M&lt;/author&gt;&lt;author&gt;Graubard, Barry I&lt;/author&gt;&lt;author&gt;Williamson, David F&lt;/author&gt;&lt;author&gt;Gail, Mitchell H&lt;/author&gt;&lt;/authors&gt;&lt;/contributors&gt;&lt;titles&gt;&lt;title&gt;Excess deaths associated with underweight, overweight, and obesity&lt;/title&gt;&lt;secondary-title&gt;Jama&lt;/secondary-title&gt;&lt;/titles&gt;&lt;periodical&gt;&lt;full-title&gt;Jama&lt;/full-title&gt;&lt;/periodical&gt;&lt;pages&gt;1861-1867&lt;/pages&gt;&lt;volume&gt;293&lt;/volume&gt;&lt;number&gt;15&lt;/number&gt;&lt;dates&gt;&lt;year&gt;2005&lt;/year&gt;&lt;/dates&gt;&lt;isbn&gt;0098-7484&lt;/isbn&gt;&lt;urls&gt;&lt;/urls&gt;&lt;/record&gt;&lt;/Cite&gt;&lt;Cite&gt;&lt;Author&gt;Sturm&lt;/Author&gt;&lt;Year&gt;2001&lt;/Year&gt;&lt;RecNum&gt;104&lt;/RecNum&gt;&lt;record&gt;&lt;rec-number&gt;104&lt;/rec-number&gt;&lt;foreign-keys&gt;&lt;key app="EN" db-id="xd00fxx2xzszz2e2s5e5dfawptspz0d0wa5p" timestamp="1442884360"&gt;104&lt;/key&gt;&lt;/foreign-keys&gt;&lt;ref-type name="Journal Article"&gt;17&lt;/ref-type&gt;&lt;contributors&gt;&lt;authors&gt;&lt;author&gt;Sturm, Roland&lt;/author&gt;&lt;author&gt;Wells, Kenneth B&lt;/author&gt;&lt;/authors&gt;&lt;/contributors&gt;&lt;titles&gt;&lt;title&gt;Does obesity contribute as much to morbidity as poverty or smoking?&lt;/title&gt;&lt;secondary-title&gt;Public health&lt;/secondary-title&gt;&lt;/titles&gt;&lt;periodical&gt;&lt;full-title&gt;Public health&lt;/full-title&gt;&lt;/periodical&gt;&lt;pages&gt;229-235&lt;/pages&gt;&lt;volume&gt;115&lt;/volume&gt;&lt;number&gt;3&lt;/number&gt;&lt;dates&gt;&lt;year&gt;2001&lt;/year&gt;&lt;/dates&gt;&lt;isbn&gt;0033-3506&lt;/isbn&gt;&lt;urls&gt;&lt;/urls&gt;&lt;/record&gt;&lt;/Cite&gt;&lt;/EndNote&gt;</w:instrText>
      </w:r>
      <w:r w:rsidR="00E83181" w:rsidRPr="00CA35AB">
        <w:rPr>
          <w:rFonts w:ascii="Times New Roman" w:hAnsi="Times New Roman" w:cs="Times New Roman"/>
          <w:sz w:val="24"/>
          <w:szCs w:val="24"/>
        </w:rPr>
        <w:fldChar w:fldCharType="separate"/>
      </w:r>
      <w:r w:rsidR="00E83181" w:rsidRPr="00CA35AB">
        <w:rPr>
          <w:rFonts w:ascii="Times New Roman" w:hAnsi="Times New Roman" w:cs="Times New Roman"/>
          <w:noProof/>
          <w:sz w:val="24"/>
          <w:szCs w:val="24"/>
        </w:rPr>
        <w:t>(Flegal, Graubard, Williamson, &amp; Gail, 2005; Sturm &amp; Wells, 2001)</w:t>
      </w:r>
      <w:r w:rsidR="00E83181" w:rsidRPr="00CA35AB">
        <w:rPr>
          <w:rFonts w:ascii="Times New Roman" w:hAnsi="Times New Roman" w:cs="Times New Roman"/>
          <w:sz w:val="24"/>
          <w:szCs w:val="24"/>
        </w:rPr>
        <w:fldChar w:fldCharType="end"/>
      </w:r>
      <w:r w:rsidR="005800DB" w:rsidRPr="00CA35AB">
        <w:rPr>
          <w:rFonts w:ascii="Times New Roman" w:hAnsi="Times New Roman" w:cs="Times New Roman"/>
          <w:sz w:val="24"/>
          <w:szCs w:val="24"/>
        </w:rPr>
        <w:t>.</w:t>
      </w:r>
      <w:r w:rsidR="008B6B1C" w:rsidRPr="00CA35AB">
        <w:rPr>
          <w:rFonts w:ascii="Times New Roman" w:hAnsi="Times New Roman" w:cs="Times New Roman"/>
          <w:sz w:val="24"/>
          <w:szCs w:val="24"/>
        </w:rPr>
        <w:t xml:space="preserve"> </w:t>
      </w:r>
      <w:r w:rsidR="00D8375E" w:rsidRPr="00CA35AB">
        <w:rPr>
          <w:rFonts w:ascii="Times New Roman" w:hAnsi="Times New Roman" w:cs="Times New Roman"/>
          <w:sz w:val="24"/>
          <w:szCs w:val="24"/>
        </w:rPr>
        <w:t>Because the relationship between college selectivity and overweight may not translate into negative health outcomes in later life</w:t>
      </w:r>
      <w:r w:rsidR="00E769E2" w:rsidRPr="00CA35AB">
        <w:rPr>
          <w:rFonts w:ascii="Times New Roman" w:hAnsi="Times New Roman" w:cs="Times New Roman"/>
          <w:sz w:val="24"/>
          <w:szCs w:val="24"/>
        </w:rPr>
        <w:t>,</w:t>
      </w:r>
      <w:r w:rsidR="00D8375E" w:rsidRPr="00CA35AB">
        <w:rPr>
          <w:rFonts w:ascii="Times New Roman" w:hAnsi="Times New Roman" w:cs="Times New Roman"/>
          <w:sz w:val="24"/>
          <w:szCs w:val="24"/>
        </w:rPr>
        <w:t xml:space="preserve"> I extend this work to examine </w:t>
      </w:r>
      <w:r w:rsidR="00FD6AAF" w:rsidRPr="00CA35AB">
        <w:rPr>
          <w:rFonts w:ascii="Times New Roman" w:hAnsi="Times New Roman" w:cs="Times New Roman"/>
          <w:sz w:val="24"/>
          <w:szCs w:val="24"/>
        </w:rPr>
        <w:t xml:space="preserve">whether </w:t>
      </w:r>
      <w:r w:rsidR="00896370" w:rsidRPr="00CA35AB">
        <w:rPr>
          <w:rFonts w:ascii="Times New Roman" w:hAnsi="Times New Roman" w:cs="Times New Roman"/>
          <w:sz w:val="24"/>
          <w:szCs w:val="24"/>
        </w:rPr>
        <w:t xml:space="preserve">college </w:t>
      </w:r>
      <w:r w:rsidR="00FD6AAF" w:rsidRPr="00CA35AB">
        <w:rPr>
          <w:rFonts w:ascii="Times New Roman" w:hAnsi="Times New Roman" w:cs="Times New Roman"/>
          <w:sz w:val="24"/>
          <w:szCs w:val="24"/>
        </w:rPr>
        <w:t xml:space="preserve">selectivity affects health outcomes. </w:t>
      </w:r>
      <w:r w:rsidR="009A14B6" w:rsidRPr="00CA35AB">
        <w:rPr>
          <w:rFonts w:ascii="Times New Roman" w:hAnsi="Times New Roman" w:cs="Times New Roman"/>
          <w:sz w:val="24"/>
          <w:szCs w:val="24"/>
        </w:rPr>
        <w:t xml:space="preserve">Additionally, I extend </w:t>
      </w:r>
      <w:r w:rsidR="00B345C5" w:rsidRPr="00CA35AB">
        <w:rPr>
          <w:rFonts w:ascii="Times New Roman" w:hAnsi="Times New Roman" w:cs="Times New Roman"/>
          <w:sz w:val="24"/>
          <w:szCs w:val="24"/>
        </w:rPr>
        <w:t>previous</w:t>
      </w:r>
      <w:r w:rsidR="009A14B6" w:rsidRPr="00CA35AB">
        <w:rPr>
          <w:rFonts w:ascii="Times New Roman" w:hAnsi="Times New Roman" w:cs="Times New Roman"/>
          <w:sz w:val="24"/>
          <w:szCs w:val="24"/>
        </w:rPr>
        <w:t xml:space="preserve"> work by examining health outcomes in an elderly population with a mean age of around 71. </w:t>
      </w:r>
      <w:r w:rsidR="00896370" w:rsidRPr="00CA35AB">
        <w:rPr>
          <w:rFonts w:ascii="Times New Roman" w:hAnsi="Times New Roman" w:cs="Times New Roman"/>
          <w:noProof/>
          <w:sz w:val="24"/>
          <w:szCs w:val="24"/>
        </w:rPr>
        <w:t xml:space="preserve">I </w:t>
      </w:r>
      <w:r w:rsidR="00D8375E" w:rsidRPr="00CA35AB">
        <w:rPr>
          <w:rFonts w:ascii="Times New Roman" w:hAnsi="Times New Roman" w:cs="Times New Roman"/>
          <w:noProof/>
          <w:sz w:val="24"/>
          <w:szCs w:val="24"/>
        </w:rPr>
        <w:t>study</w:t>
      </w:r>
      <w:r w:rsidR="009A14B6" w:rsidRPr="00CA35AB">
        <w:rPr>
          <w:rFonts w:ascii="Times New Roman" w:hAnsi="Times New Roman" w:cs="Times New Roman"/>
          <w:noProof/>
          <w:sz w:val="24"/>
          <w:szCs w:val="24"/>
        </w:rPr>
        <w:t xml:space="preserve"> </w:t>
      </w:r>
      <w:r w:rsidR="00D8375E" w:rsidRPr="00CA35AB">
        <w:rPr>
          <w:rFonts w:ascii="Times New Roman" w:hAnsi="Times New Roman" w:cs="Times New Roman"/>
          <w:noProof/>
          <w:sz w:val="24"/>
          <w:szCs w:val="24"/>
        </w:rPr>
        <w:t>how college selectivity affects</w:t>
      </w:r>
      <w:r w:rsidR="00D84FEB" w:rsidRPr="00CA35AB">
        <w:rPr>
          <w:rFonts w:ascii="Times New Roman" w:hAnsi="Times New Roman" w:cs="Times New Roman"/>
          <w:noProof/>
          <w:sz w:val="24"/>
          <w:szCs w:val="24"/>
        </w:rPr>
        <w:t xml:space="preserve"> </w:t>
      </w:r>
      <w:r w:rsidR="00661FC3" w:rsidRPr="00CA35AB">
        <w:rPr>
          <w:rFonts w:ascii="Times New Roman" w:hAnsi="Times New Roman" w:cs="Times New Roman"/>
          <w:noProof/>
          <w:sz w:val="24"/>
          <w:szCs w:val="24"/>
        </w:rPr>
        <w:t>health and mortality in later life</w:t>
      </w:r>
      <w:r w:rsidR="00D84FEB" w:rsidRPr="00CA35AB">
        <w:rPr>
          <w:rFonts w:ascii="Times New Roman" w:hAnsi="Times New Roman" w:cs="Times New Roman"/>
          <w:noProof/>
          <w:sz w:val="24"/>
          <w:szCs w:val="24"/>
        </w:rPr>
        <w:t xml:space="preserve"> as opposed to health behaviors</w:t>
      </w:r>
      <w:r w:rsidR="00E769E2" w:rsidRPr="00CA35AB">
        <w:rPr>
          <w:rFonts w:ascii="Times New Roman" w:hAnsi="Times New Roman" w:cs="Times New Roman"/>
          <w:noProof/>
          <w:sz w:val="24"/>
          <w:szCs w:val="24"/>
        </w:rPr>
        <w:t xml:space="preserve"> early</w:t>
      </w:r>
      <w:r w:rsidR="00B345C5" w:rsidRPr="00CA35AB">
        <w:rPr>
          <w:rFonts w:ascii="Times New Roman" w:hAnsi="Times New Roman" w:cs="Times New Roman"/>
          <w:noProof/>
          <w:sz w:val="24"/>
          <w:szCs w:val="24"/>
        </w:rPr>
        <w:t xml:space="preserve"> </w:t>
      </w:r>
      <w:r w:rsidR="00D8375E" w:rsidRPr="00CA35AB">
        <w:rPr>
          <w:rFonts w:ascii="Times New Roman" w:hAnsi="Times New Roman" w:cs="Times New Roman"/>
          <w:noProof/>
          <w:sz w:val="24"/>
          <w:szCs w:val="24"/>
        </w:rPr>
        <w:t xml:space="preserve">in adulthood. </w:t>
      </w:r>
      <w:r w:rsidR="00D62099" w:rsidRPr="00CA35AB">
        <w:rPr>
          <w:rFonts w:ascii="Times New Roman" w:hAnsi="Times New Roman" w:cs="Times New Roman"/>
          <w:noProof/>
          <w:sz w:val="24"/>
          <w:szCs w:val="24"/>
        </w:rPr>
        <w:t>Finally</w:t>
      </w:r>
      <w:r w:rsidR="00B345C5" w:rsidRPr="00CA35AB">
        <w:rPr>
          <w:rFonts w:ascii="Times New Roman" w:hAnsi="Times New Roman" w:cs="Times New Roman"/>
          <w:noProof/>
          <w:sz w:val="24"/>
          <w:szCs w:val="24"/>
        </w:rPr>
        <w:t>, I extend previous work by</w:t>
      </w:r>
      <w:r w:rsidR="00D62099" w:rsidRPr="00CA35AB">
        <w:rPr>
          <w:rFonts w:ascii="Times New Roman" w:hAnsi="Times New Roman" w:cs="Times New Roman"/>
          <w:noProof/>
          <w:sz w:val="24"/>
          <w:szCs w:val="24"/>
        </w:rPr>
        <w:t xml:space="preserve"> consider</w:t>
      </w:r>
      <w:r w:rsidR="00B345C5" w:rsidRPr="00CA35AB">
        <w:rPr>
          <w:rFonts w:ascii="Times New Roman" w:hAnsi="Times New Roman" w:cs="Times New Roman"/>
          <w:noProof/>
          <w:sz w:val="24"/>
          <w:szCs w:val="24"/>
        </w:rPr>
        <w:t>ing</w:t>
      </w:r>
      <w:r w:rsidR="00D62099" w:rsidRPr="00CA35AB">
        <w:rPr>
          <w:rFonts w:ascii="Times New Roman" w:hAnsi="Times New Roman" w:cs="Times New Roman"/>
          <w:noProof/>
          <w:sz w:val="24"/>
          <w:szCs w:val="24"/>
        </w:rPr>
        <w:t xml:space="preserve"> </w:t>
      </w:r>
      <w:r w:rsidR="008B2805" w:rsidRPr="00CA35AB">
        <w:rPr>
          <w:rFonts w:ascii="Times New Roman" w:hAnsi="Times New Roman" w:cs="Times New Roman"/>
          <w:noProof/>
          <w:sz w:val="24"/>
          <w:szCs w:val="24"/>
        </w:rPr>
        <w:t>whether</w:t>
      </w:r>
      <w:r w:rsidR="00D62099" w:rsidRPr="00CA35AB">
        <w:rPr>
          <w:rFonts w:ascii="Times New Roman" w:hAnsi="Times New Roman" w:cs="Times New Roman"/>
          <w:noProof/>
          <w:sz w:val="24"/>
          <w:szCs w:val="24"/>
        </w:rPr>
        <w:t xml:space="preserve"> college </w:t>
      </w:r>
      <w:r w:rsidR="00E769E2" w:rsidRPr="00CA35AB">
        <w:rPr>
          <w:rFonts w:ascii="Times New Roman" w:hAnsi="Times New Roman" w:cs="Times New Roman"/>
          <w:noProof/>
          <w:sz w:val="24"/>
          <w:szCs w:val="24"/>
        </w:rPr>
        <w:t>selectivity</w:t>
      </w:r>
      <w:r w:rsidR="00D62099" w:rsidRPr="00CA35AB">
        <w:rPr>
          <w:rFonts w:ascii="Times New Roman" w:hAnsi="Times New Roman" w:cs="Times New Roman"/>
          <w:noProof/>
          <w:sz w:val="24"/>
          <w:szCs w:val="24"/>
        </w:rPr>
        <w:t xml:space="preserve"> differentially impact</w:t>
      </w:r>
      <w:r w:rsidR="00D8375E" w:rsidRPr="00CA35AB">
        <w:rPr>
          <w:rFonts w:ascii="Times New Roman" w:hAnsi="Times New Roman" w:cs="Times New Roman"/>
          <w:noProof/>
          <w:sz w:val="24"/>
          <w:szCs w:val="24"/>
        </w:rPr>
        <w:t>s</w:t>
      </w:r>
      <w:r w:rsidR="00D62099" w:rsidRPr="00CA35AB">
        <w:rPr>
          <w:rFonts w:ascii="Times New Roman" w:hAnsi="Times New Roman" w:cs="Times New Roman"/>
          <w:noProof/>
          <w:sz w:val="24"/>
          <w:szCs w:val="24"/>
        </w:rPr>
        <w:t xml:space="preserve"> health for men and women by completing a separate analysis for men and women.</w:t>
      </w:r>
      <w:r w:rsidR="00911764" w:rsidRPr="00CA35AB">
        <w:rPr>
          <w:rFonts w:ascii="Times New Roman" w:hAnsi="Times New Roman" w:cs="Times New Roman"/>
          <w:noProof/>
          <w:sz w:val="24"/>
          <w:szCs w:val="24"/>
        </w:rPr>
        <w:t xml:space="preserve"> Evidence suggests</w:t>
      </w:r>
      <w:r w:rsidR="00D62099" w:rsidRPr="00CA35AB">
        <w:rPr>
          <w:rFonts w:ascii="Times New Roman" w:hAnsi="Times New Roman" w:cs="Times New Roman"/>
          <w:noProof/>
          <w:sz w:val="24"/>
          <w:szCs w:val="24"/>
        </w:rPr>
        <w:t xml:space="preserve"> that the </w:t>
      </w:r>
      <w:r w:rsidR="00952705" w:rsidRPr="00CA35AB">
        <w:rPr>
          <w:rFonts w:ascii="Times New Roman" w:hAnsi="Times New Roman" w:cs="Times New Roman"/>
          <w:noProof/>
          <w:sz w:val="24"/>
          <w:szCs w:val="24"/>
        </w:rPr>
        <w:t xml:space="preserve">economic </w:t>
      </w:r>
      <w:r w:rsidR="00D62099" w:rsidRPr="00CA35AB">
        <w:rPr>
          <w:rFonts w:ascii="Times New Roman" w:hAnsi="Times New Roman" w:cs="Times New Roman"/>
          <w:noProof/>
          <w:sz w:val="24"/>
          <w:szCs w:val="24"/>
        </w:rPr>
        <w:t>returns to college selectivit</w:t>
      </w:r>
      <w:r w:rsidR="000E6A74" w:rsidRPr="00CA35AB">
        <w:rPr>
          <w:rFonts w:ascii="Times New Roman" w:hAnsi="Times New Roman" w:cs="Times New Roman"/>
          <w:noProof/>
          <w:sz w:val="24"/>
          <w:szCs w:val="24"/>
        </w:rPr>
        <w:t xml:space="preserve">y may differ for men and women </w:t>
      </w:r>
      <w:r w:rsidR="000E6A74" w:rsidRPr="00CA35AB">
        <w:rPr>
          <w:rFonts w:ascii="Times New Roman" w:hAnsi="Times New Roman" w:cs="Times New Roman"/>
          <w:noProof/>
          <w:sz w:val="24"/>
          <w:szCs w:val="24"/>
        </w:rPr>
        <w:fldChar w:fldCharType="begin"/>
      </w:r>
      <w:r w:rsidR="000E6A74" w:rsidRPr="00CA35AB">
        <w:rPr>
          <w:rFonts w:ascii="Times New Roman" w:hAnsi="Times New Roman" w:cs="Times New Roman"/>
          <w:noProof/>
          <w:sz w:val="24"/>
          <w:szCs w:val="24"/>
        </w:rPr>
        <w:instrText xml:space="preserve"> ADDIN EN.CITE &lt;EndNote&gt;&lt;Cite&gt;&lt;Author&gt;Angle&lt;/Author&gt;&lt;Year&gt;1981&lt;/Year&gt;&lt;RecNum&gt;179&lt;/RecNum&gt;&lt;DisplayText&gt;(Angle &amp;amp; Wissmann, 1981)&lt;/DisplayText&gt;&lt;record&gt;&lt;rec-number&gt;179&lt;/rec-number&gt;&lt;foreign-keys&gt;&lt;key app="EN" db-id="xd00fxx2xzszz2e2s5e5dfawptspz0d0wa5p" timestamp="1452029710"&gt;179&lt;/key&gt;&lt;/foreign-keys&gt;&lt;ref-type name="Journal Article"&gt;17&lt;/ref-type&gt;&lt;contributors&gt;&lt;authors&gt;&lt;author&gt;Angle, John&lt;/author&gt;&lt;author&gt;Wissmann, David A&lt;/author&gt;&lt;/authors&gt;&lt;/contributors&gt;&lt;titles&gt;&lt;title&gt;Gender, college major, and earnings&lt;/title&gt;&lt;secondary-title&gt;Sociology of Education&lt;/secondary-title&gt;&lt;/titles&gt;&lt;periodical&gt;&lt;full-title&gt;Sociology of Education&lt;/full-title&gt;&lt;/periodical&gt;&lt;pages&gt;25-33&lt;/pages&gt;&lt;dates&gt;&lt;year&gt;1981&lt;/year&gt;&lt;/dates&gt;&lt;isbn&gt;0038-0407&lt;/isbn&gt;&lt;urls&gt;&lt;/urls&gt;&lt;/record&gt;&lt;/Cite&gt;&lt;/EndNote&gt;</w:instrText>
      </w:r>
      <w:r w:rsidR="000E6A74" w:rsidRPr="00CA35AB">
        <w:rPr>
          <w:rFonts w:ascii="Times New Roman" w:hAnsi="Times New Roman" w:cs="Times New Roman"/>
          <w:noProof/>
          <w:sz w:val="24"/>
          <w:szCs w:val="24"/>
        </w:rPr>
        <w:fldChar w:fldCharType="separate"/>
      </w:r>
      <w:r w:rsidR="000E6A74" w:rsidRPr="00CA35AB">
        <w:rPr>
          <w:rFonts w:ascii="Times New Roman" w:hAnsi="Times New Roman" w:cs="Times New Roman"/>
          <w:noProof/>
          <w:sz w:val="24"/>
          <w:szCs w:val="24"/>
        </w:rPr>
        <w:t>(Angle &amp; Wissmann, 1981)</w:t>
      </w:r>
      <w:r w:rsidR="000E6A74" w:rsidRPr="00CA35AB">
        <w:rPr>
          <w:rFonts w:ascii="Times New Roman" w:hAnsi="Times New Roman" w:cs="Times New Roman"/>
          <w:noProof/>
          <w:sz w:val="24"/>
          <w:szCs w:val="24"/>
        </w:rPr>
        <w:fldChar w:fldCharType="end"/>
      </w:r>
      <w:r w:rsidR="000E6A74" w:rsidRPr="00CA35AB">
        <w:rPr>
          <w:rFonts w:ascii="Times New Roman" w:hAnsi="Times New Roman" w:cs="Times New Roman"/>
          <w:noProof/>
          <w:sz w:val="24"/>
          <w:szCs w:val="24"/>
        </w:rPr>
        <w:t xml:space="preserve">, </w:t>
      </w:r>
      <w:r w:rsidR="00D62099" w:rsidRPr="00CA35AB">
        <w:rPr>
          <w:rFonts w:ascii="Times New Roman" w:hAnsi="Times New Roman" w:cs="Times New Roman"/>
          <w:noProof/>
          <w:sz w:val="24"/>
          <w:szCs w:val="24"/>
        </w:rPr>
        <w:t>so I complete</w:t>
      </w:r>
      <w:r w:rsidR="00911764" w:rsidRPr="00CA35AB">
        <w:rPr>
          <w:rFonts w:ascii="Times New Roman" w:hAnsi="Times New Roman" w:cs="Times New Roman"/>
          <w:noProof/>
          <w:sz w:val="24"/>
          <w:szCs w:val="24"/>
        </w:rPr>
        <w:t>d</w:t>
      </w:r>
      <w:r w:rsidR="00D62099" w:rsidRPr="00CA35AB">
        <w:rPr>
          <w:rFonts w:ascii="Times New Roman" w:hAnsi="Times New Roman" w:cs="Times New Roman"/>
          <w:noProof/>
          <w:sz w:val="24"/>
          <w:szCs w:val="24"/>
        </w:rPr>
        <w:t xml:space="preserve"> a separate analysis to examine heterogeneity of effects. </w:t>
      </w:r>
    </w:p>
    <w:p w14:paraId="57C91790" w14:textId="33F2FD80" w:rsidR="00D8375E" w:rsidRPr="00CA35AB" w:rsidRDefault="006342DA" w:rsidP="00542A16">
      <w:pPr>
        <w:spacing w:after="0" w:line="480" w:lineRule="auto"/>
        <w:ind w:firstLine="360"/>
        <w:rPr>
          <w:rFonts w:ascii="Times New Roman" w:hAnsi="Times New Roman" w:cs="Times New Roman"/>
          <w:noProof/>
          <w:sz w:val="24"/>
          <w:szCs w:val="24"/>
        </w:rPr>
      </w:pPr>
      <w:r w:rsidRPr="00CA35AB">
        <w:rPr>
          <w:rFonts w:ascii="Times New Roman" w:hAnsi="Times New Roman" w:cs="Times New Roman"/>
          <w:noProof/>
          <w:sz w:val="24"/>
          <w:szCs w:val="24"/>
        </w:rPr>
        <w:lastRenderedPageBreak/>
        <w:t xml:space="preserve">I </w:t>
      </w:r>
      <w:r w:rsidR="003F16B4" w:rsidRPr="00CA35AB">
        <w:rPr>
          <w:rFonts w:ascii="Times New Roman" w:hAnsi="Times New Roman" w:cs="Times New Roman"/>
          <w:noProof/>
          <w:sz w:val="24"/>
          <w:szCs w:val="24"/>
        </w:rPr>
        <w:t xml:space="preserve">contribute to the literatures on </w:t>
      </w:r>
      <w:r w:rsidR="00E27AF4" w:rsidRPr="00CA35AB">
        <w:rPr>
          <w:rFonts w:ascii="Times New Roman" w:hAnsi="Times New Roman" w:cs="Times New Roman"/>
          <w:noProof/>
          <w:sz w:val="24"/>
          <w:szCs w:val="24"/>
        </w:rPr>
        <w:t xml:space="preserve">health </w:t>
      </w:r>
      <w:r w:rsidR="003F16B4" w:rsidRPr="00CA35AB">
        <w:rPr>
          <w:rFonts w:ascii="Times New Roman" w:hAnsi="Times New Roman" w:cs="Times New Roman"/>
          <w:noProof/>
          <w:sz w:val="24"/>
          <w:szCs w:val="24"/>
        </w:rPr>
        <w:t xml:space="preserve">returns to education, the impact of school quality, and the social determinants of health by </w:t>
      </w:r>
      <w:r w:rsidR="003245EE" w:rsidRPr="00CA35AB">
        <w:rPr>
          <w:rFonts w:ascii="Times New Roman" w:hAnsi="Times New Roman" w:cs="Times New Roman"/>
          <w:noProof/>
          <w:sz w:val="24"/>
          <w:szCs w:val="24"/>
        </w:rPr>
        <w:t>examining</w:t>
      </w:r>
      <w:r w:rsidR="003F16B4" w:rsidRPr="00CA35AB">
        <w:rPr>
          <w:rFonts w:ascii="Times New Roman" w:hAnsi="Times New Roman" w:cs="Times New Roman"/>
          <w:noProof/>
          <w:sz w:val="24"/>
          <w:szCs w:val="24"/>
        </w:rPr>
        <w:t xml:space="preserve"> the impact of college selectivity on health throughout adulthood and mortality.</w:t>
      </w:r>
      <w:r w:rsidR="005E6AA4" w:rsidRPr="00CA35AB">
        <w:rPr>
          <w:rFonts w:ascii="Times New Roman" w:hAnsi="Times New Roman" w:cs="Times New Roman"/>
          <w:noProof/>
          <w:sz w:val="24"/>
          <w:szCs w:val="24"/>
        </w:rPr>
        <w:t xml:space="preserve"> </w:t>
      </w:r>
      <w:r w:rsidR="005E6AA4" w:rsidRPr="00CA35AB">
        <w:rPr>
          <w:rFonts w:ascii="Times New Roman" w:hAnsi="Times New Roman" w:cs="Times New Roman"/>
          <w:sz w:val="24"/>
          <w:szCs w:val="24"/>
        </w:rPr>
        <w:t>I aim to answer the question: How does college selectivity affect later-life health outcomes and mortality? I hypothesize that</w:t>
      </w:r>
      <w:r w:rsidR="00B22CA1" w:rsidRPr="00CA35AB">
        <w:rPr>
          <w:rFonts w:ascii="Times New Roman" w:hAnsi="Times New Roman" w:cs="Times New Roman"/>
          <w:sz w:val="24"/>
          <w:szCs w:val="24"/>
        </w:rPr>
        <w:t xml:space="preserve">—net of a rich set </w:t>
      </w:r>
      <w:r w:rsidR="003245EE" w:rsidRPr="00CA35AB">
        <w:rPr>
          <w:rFonts w:ascii="Times New Roman" w:hAnsi="Times New Roman" w:cs="Times New Roman"/>
          <w:sz w:val="24"/>
          <w:szCs w:val="24"/>
        </w:rPr>
        <w:t>of potential</w:t>
      </w:r>
      <w:r w:rsidR="00B22CA1" w:rsidRPr="00CA35AB">
        <w:rPr>
          <w:rFonts w:ascii="Times New Roman" w:hAnsi="Times New Roman" w:cs="Times New Roman"/>
          <w:sz w:val="24"/>
          <w:szCs w:val="24"/>
        </w:rPr>
        <w:t xml:space="preserve"> confounding variables—</w:t>
      </w:r>
      <w:r w:rsidR="005E6AA4" w:rsidRPr="00CA35AB">
        <w:rPr>
          <w:rFonts w:ascii="Times New Roman" w:hAnsi="Times New Roman" w:cs="Times New Roman"/>
          <w:sz w:val="24"/>
          <w:szCs w:val="24"/>
        </w:rPr>
        <w:t xml:space="preserve"> those who attended more selective colleges will rate their health as better, will have fewer health conditions, and will have lower mortality than those who attended less selective colleges. </w:t>
      </w:r>
    </w:p>
    <w:p w14:paraId="0E41D620" w14:textId="4690FF92" w:rsidR="006E4338" w:rsidRPr="00CA35AB" w:rsidRDefault="00CC19FD" w:rsidP="00260842">
      <w:pPr>
        <w:spacing w:line="240" w:lineRule="auto"/>
        <w:rPr>
          <w:rFonts w:ascii="Times New Roman" w:hAnsi="Times New Roman" w:cs="Times New Roman"/>
          <w:b/>
          <w:sz w:val="24"/>
          <w:szCs w:val="24"/>
        </w:rPr>
      </w:pPr>
      <w:r w:rsidRPr="00CA35AB">
        <w:rPr>
          <w:rFonts w:ascii="Times New Roman" w:hAnsi="Times New Roman" w:cs="Times New Roman"/>
          <w:b/>
          <w:sz w:val="24"/>
          <w:szCs w:val="24"/>
        </w:rPr>
        <w:t>Material and Methods</w:t>
      </w:r>
    </w:p>
    <w:p w14:paraId="126E6A60" w14:textId="43A94BBF" w:rsidR="005E6AA4" w:rsidRPr="00CA35AB" w:rsidRDefault="00CC19FD" w:rsidP="005E6AA4">
      <w:pPr>
        <w:spacing w:after="0" w:line="480" w:lineRule="auto"/>
        <w:rPr>
          <w:rFonts w:ascii="Times New Roman" w:eastAsia="Times New Roman" w:hAnsi="Times New Roman" w:cs="Times New Roman"/>
          <w:i/>
          <w:color w:val="222222"/>
          <w:sz w:val="24"/>
          <w:szCs w:val="24"/>
        </w:rPr>
      </w:pPr>
      <w:r w:rsidRPr="00CA35AB">
        <w:rPr>
          <w:rFonts w:ascii="Times New Roman" w:eastAsia="Times New Roman" w:hAnsi="Times New Roman" w:cs="Times New Roman"/>
          <w:i/>
          <w:color w:val="222222"/>
          <w:sz w:val="24"/>
          <w:szCs w:val="24"/>
        </w:rPr>
        <w:t xml:space="preserve">1.1 </w:t>
      </w:r>
      <w:r w:rsidR="005E6AA4" w:rsidRPr="00CA35AB">
        <w:rPr>
          <w:rFonts w:ascii="Times New Roman" w:eastAsia="Times New Roman" w:hAnsi="Times New Roman" w:cs="Times New Roman"/>
          <w:i/>
          <w:color w:val="222222"/>
          <w:sz w:val="24"/>
          <w:szCs w:val="24"/>
        </w:rPr>
        <w:t>Overview/description of the WLS</w:t>
      </w:r>
    </w:p>
    <w:p w14:paraId="30F3974E" w14:textId="5869BE56" w:rsidR="005E6AA4" w:rsidRPr="00CA35AB" w:rsidRDefault="005E6AA4" w:rsidP="005E6AA4">
      <w:pPr>
        <w:spacing w:after="0" w:line="480" w:lineRule="auto"/>
        <w:ind w:firstLine="720"/>
        <w:rPr>
          <w:rFonts w:ascii="Times New Roman" w:eastAsia="Times New Roman" w:hAnsi="Times New Roman" w:cs="Times New Roman"/>
          <w:color w:val="222222"/>
          <w:sz w:val="24"/>
          <w:szCs w:val="24"/>
        </w:rPr>
      </w:pPr>
      <w:r w:rsidRPr="00CA35AB">
        <w:rPr>
          <w:rFonts w:ascii="Times New Roman" w:eastAsia="Times New Roman" w:hAnsi="Times New Roman" w:cs="Times New Roman"/>
          <w:color w:val="222222"/>
          <w:sz w:val="24"/>
          <w:szCs w:val="24"/>
        </w:rPr>
        <w:t>In this study, I use data from the Wisconsin Longitudinal Study (WLS</w:t>
      </w:r>
      <w:r w:rsidR="00CA0E8D" w:rsidRPr="00CA35AB">
        <w:rPr>
          <w:rFonts w:ascii="Times New Roman" w:eastAsia="Times New Roman" w:hAnsi="Times New Roman" w:cs="Times New Roman"/>
          <w:color w:val="222222"/>
          <w:sz w:val="24"/>
          <w:szCs w:val="24"/>
        </w:rPr>
        <w:t>) that includes a cohort of men</w:t>
      </w:r>
      <w:r w:rsidRPr="00CA35AB">
        <w:rPr>
          <w:rFonts w:ascii="Times New Roman" w:eastAsia="Times New Roman" w:hAnsi="Times New Roman" w:cs="Times New Roman"/>
          <w:color w:val="222222"/>
          <w:sz w:val="24"/>
          <w:szCs w:val="24"/>
        </w:rPr>
        <w:t xml:space="preserve"> and women from Wisconsin who were primarily born in 1939</w:t>
      </w:r>
      <w:r w:rsidR="00952705" w:rsidRPr="00CA35AB">
        <w:rPr>
          <w:rFonts w:ascii="Times New Roman" w:eastAsia="Times New Roman" w:hAnsi="Times New Roman" w:cs="Times New Roman"/>
          <w:color w:val="222222"/>
          <w:sz w:val="24"/>
          <w:szCs w:val="24"/>
        </w:rPr>
        <w:t xml:space="preserve">, </w:t>
      </w:r>
      <w:r w:rsidRPr="00CA35AB">
        <w:rPr>
          <w:rFonts w:ascii="Times New Roman" w:eastAsia="Times New Roman" w:hAnsi="Times New Roman" w:cs="Times New Roman"/>
          <w:color w:val="222222"/>
          <w:sz w:val="24"/>
          <w:szCs w:val="24"/>
        </w:rPr>
        <w:t xml:space="preserve">who graduated from </w:t>
      </w:r>
      <w:r w:rsidR="00B22CA1" w:rsidRPr="00CA35AB">
        <w:rPr>
          <w:rFonts w:ascii="Times New Roman" w:eastAsia="Times New Roman" w:hAnsi="Times New Roman" w:cs="Times New Roman"/>
          <w:color w:val="222222"/>
          <w:sz w:val="24"/>
          <w:szCs w:val="24"/>
        </w:rPr>
        <w:t xml:space="preserve">Wisconsin </w:t>
      </w:r>
      <w:r w:rsidRPr="00CA35AB">
        <w:rPr>
          <w:rFonts w:ascii="Times New Roman" w:eastAsia="Times New Roman" w:hAnsi="Times New Roman" w:cs="Times New Roman"/>
          <w:color w:val="222222"/>
          <w:sz w:val="24"/>
          <w:szCs w:val="24"/>
        </w:rPr>
        <w:t>high school</w:t>
      </w:r>
      <w:r w:rsidR="00B22CA1" w:rsidRPr="00CA35AB">
        <w:rPr>
          <w:rFonts w:ascii="Times New Roman" w:eastAsia="Times New Roman" w:hAnsi="Times New Roman" w:cs="Times New Roman"/>
          <w:color w:val="222222"/>
          <w:sz w:val="24"/>
          <w:szCs w:val="24"/>
        </w:rPr>
        <w:t>s</w:t>
      </w:r>
      <w:r w:rsidRPr="00CA35AB">
        <w:rPr>
          <w:rFonts w:ascii="Times New Roman" w:eastAsia="Times New Roman" w:hAnsi="Times New Roman" w:cs="Times New Roman"/>
          <w:color w:val="222222"/>
          <w:sz w:val="24"/>
          <w:szCs w:val="24"/>
        </w:rPr>
        <w:t xml:space="preserve"> in 1957</w:t>
      </w:r>
      <w:r w:rsidR="00E769E2" w:rsidRPr="00CA35AB">
        <w:rPr>
          <w:rFonts w:ascii="Times New Roman" w:eastAsia="Times New Roman" w:hAnsi="Times New Roman" w:cs="Times New Roman"/>
          <w:color w:val="222222"/>
          <w:sz w:val="24"/>
          <w:szCs w:val="24"/>
        </w:rPr>
        <w:t>, and who were around 71</w:t>
      </w:r>
      <w:r w:rsidR="00952705" w:rsidRPr="00CA35AB">
        <w:rPr>
          <w:rFonts w:ascii="Times New Roman" w:eastAsia="Times New Roman" w:hAnsi="Times New Roman" w:cs="Times New Roman"/>
          <w:color w:val="222222"/>
          <w:sz w:val="24"/>
          <w:szCs w:val="24"/>
        </w:rPr>
        <w:t xml:space="preserve"> years old when last interviewed in 2011</w:t>
      </w:r>
      <w:r w:rsidRPr="00CA35AB">
        <w:rPr>
          <w:rFonts w:ascii="Times New Roman" w:eastAsia="Times New Roman" w:hAnsi="Times New Roman" w:cs="Times New Roman"/>
          <w:color w:val="222222"/>
          <w:sz w:val="24"/>
          <w:szCs w:val="24"/>
        </w:rPr>
        <w:t xml:space="preserve">. Data were collected via </w:t>
      </w:r>
      <w:r w:rsidR="003057ED" w:rsidRPr="00CA35AB">
        <w:rPr>
          <w:rFonts w:ascii="Times New Roman" w:eastAsia="Times New Roman" w:hAnsi="Times New Roman" w:cs="Times New Roman"/>
          <w:color w:val="222222"/>
          <w:sz w:val="24"/>
          <w:szCs w:val="24"/>
        </w:rPr>
        <w:t>t</w:t>
      </w:r>
      <w:r w:rsidRPr="00CA35AB">
        <w:rPr>
          <w:rFonts w:ascii="Times New Roman" w:eastAsia="Times New Roman" w:hAnsi="Times New Roman" w:cs="Times New Roman"/>
          <w:color w:val="222222"/>
          <w:sz w:val="24"/>
          <w:szCs w:val="24"/>
        </w:rPr>
        <w:t>elephone, mail, and in person</w:t>
      </w:r>
      <w:r w:rsidR="003057ED" w:rsidRPr="00CA35AB">
        <w:rPr>
          <w:rFonts w:ascii="Times New Roman" w:eastAsia="Times New Roman" w:hAnsi="Times New Roman" w:cs="Times New Roman"/>
          <w:color w:val="222222"/>
          <w:sz w:val="24"/>
          <w:szCs w:val="24"/>
        </w:rPr>
        <w:t xml:space="preserve"> surveys</w:t>
      </w:r>
      <w:r w:rsidRPr="00CA35AB">
        <w:rPr>
          <w:rFonts w:ascii="Times New Roman" w:eastAsia="Times New Roman" w:hAnsi="Times New Roman" w:cs="Times New Roman"/>
          <w:color w:val="222222"/>
          <w:sz w:val="24"/>
          <w:szCs w:val="24"/>
        </w:rPr>
        <w:t xml:space="preserve">. The WLS </w:t>
      </w:r>
      <w:r w:rsidR="00B22CA1" w:rsidRPr="00CA35AB">
        <w:rPr>
          <w:rFonts w:ascii="Times New Roman" w:eastAsia="Times New Roman" w:hAnsi="Times New Roman" w:cs="Times New Roman"/>
          <w:color w:val="222222"/>
          <w:sz w:val="24"/>
          <w:szCs w:val="24"/>
        </w:rPr>
        <w:t xml:space="preserve">surveys </w:t>
      </w:r>
      <w:r w:rsidRPr="00CA35AB">
        <w:rPr>
          <w:rFonts w:ascii="Times New Roman" w:eastAsia="Times New Roman" w:hAnsi="Times New Roman" w:cs="Times New Roman"/>
          <w:color w:val="222222"/>
          <w:sz w:val="24"/>
          <w:szCs w:val="24"/>
        </w:rPr>
        <w:t>include questions aimed to measure social background, youthful aspirations, schooling, military service, family formation, labor market experiences, social participation</w:t>
      </w:r>
      <w:r w:rsidR="00A125F5" w:rsidRPr="00CA35AB">
        <w:rPr>
          <w:rFonts w:ascii="Times New Roman" w:eastAsia="Times New Roman" w:hAnsi="Times New Roman" w:cs="Times New Roman"/>
          <w:color w:val="222222"/>
          <w:sz w:val="24"/>
          <w:szCs w:val="24"/>
        </w:rPr>
        <w:t>, and health</w:t>
      </w:r>
      <w:r w:rsidRPr="00CA35AB">
        <w:rPr>
          <w:rFonts w:ascii="Times New Roman" w:eastAsia="Times New Roman" w:hAnsi="Times New Roman" w:cs="Times New Roman"/>
          <w:color w:val="222222"/>
          <w:sz w:val="24"/>
          <w:szCs w:val="24"/>
        </w:rPr>
        <w:t xml:space="preserve">. Survey respondents include parents, graduate respondents and one randomly chosen sibling of the graduate respondent. The initial sample included 10,317 women and men and data were collected in </w:t>
      </w:r>
      <w:r w:rsidR="003057ED" w:rsidRPr="00CA35AB">
        <w:rPr>
          <w:rFonts w:ascii="Times New Roman" w:eastAsia="Times New Roman" w:hAnsi="Times New Roman" w:cs="Times New Roman"/>
          <w:color w:val="222222"/>
          <w:sz w:val="24"/>
          <w:szCs w:val="24"/>
        </w:rPr>
        <w:t xml:space="preserve">1957, </w:t>
      </w:r>
      <w:r w:rsidRPr="00CA35AB">
        <w:rPr>
          <w:rFonts w:ascii="Times New Roman" w:eastAsia="Times New Roman" w:hAnsi="Times New Roman" w:cs="Times New Roman"/>
          <w:color w:val="222222"/>
          <w:sz w:val="24"/>
          <w:szCs w:val="24"/>
        </w:rPr>
        <w:t>1964</w:t>
      </w:r>
      <w:r w:rsidR="000348D4" w:rsidRPr="00CA35AB">
        <w:rPr>
          <w:rFonts w:ascii="Times New Roman" w:eastAsia="Times New Roman" w:hAnsi="Times New Roman" w:cs="Times New Roman"/>
          <w:color w:val="222222"/>
          <w:sz w:val="24"/>
          <w:szCs w:val="24"/>
        </w:rPr>
        <w:t xml:space="preserve">, 1975, 1992, 2004, and 2011. </w:t>
      </w:r>
      <w:r w:rsidRPr="00CA35AB">
        <w:rPr>
          <w:rFonts w:ascii="Times New Roman" w:eastAsia="Times New Roman" w:hAnsi="Times New Roman" w:cs="Times New Roman"/>
          <w:color w:val="222222"/>
          <w:sz w:val="24"/>
          <w:szCs w:val="24"/>
        </w:rPr>
        <w:t xml:space="preserve">The original respondent sample represents white, non-Hispanic American men and women who completed at least a high school education </w:t>
      </w:r>
      <w:r w:rsidRPr="00CA35AB">
        <w:rPr>
          <w:rFonts w:ascii="Times New Roman" w:eastAsia="Times New Roman" w:hAnsi="Times New Roman" w:cs="Times New Roman"/>
          <w:color w:val="222222"/>
          <w:sz w:val="24"/>
          <w:szCs w:val="24"/>
        </w:rPr>
        <w:fldChar w:fldCharType="begin"/>
      </w:r>
      <w:r w:rsidRPr="00CA35AB">
        <w:rPr>
          <w:rFonts w:ascii="Times New Roman" w:eastAsia="Times New Roman" w:hAnsi="Times New Roman" w:cs="Times New Roman"/>
          <w:color w:val="222222"/>
          <w:sz w:val="24"/>
          <w:szCs w:val="24"/>
        </w:rPr>
        <w:instrText xml:space="preserve"> ADDIN EN.CITE &lt;EndNote&gt;&lt;Cite&gt;&lt;Author&gt;Herd&lt;/Author&gt;&lt;Year&gt;2014&lt;/Year&gt;&lt;RecNum&gt;57&lt;/RecNum&gt;&lt;DisplayText&gt;(Herd, Carr, &amp;amp; Roan, 2014)&lt;/DisplayText&gt;&lt;record&gt;&lt;rec-number&gt;57&lt;/rec-number&gt;&lt;foreign-keys&gt;&lt;key app="EN" db-id="xd00fxx2xzszz2e2s5e5dfawptspz0d0wa5p" timestamp="1438698390"&gt;57&lt;/key&gt;&lt;/foreign-keys&gt;&lt;ref-type name="Journal Article"&gt;17&lt;/ref-type&gt;&lt;contributors&gt;&lt;authors&gt;&lt;author&gt;Herd, Pamela&lt;/author&gt;&lt;author&gt;Carr, Deborah&lt;/author&gt;&lt;author&gt;Roan, Carol&lt;/author&gt;&lt;/authors&gt;&lt;/contributors&gt;&lt;titles&gt;&lt;title&gt;Cohort profile: Wisconsin longitudinal study (WLS)&lt;/title&gt;&lt;secondary-title&gt;International journal of epidemiology&lt;/secondary-title&gt;&lt;/titles&gt;&lt;periodical&gt;&lt;full-title&gt;International journal of epidemiology&lt;/full-title&gt;&lt;/periodical&gt;&lt;pages&gt;34-41&lt;/pages&gt;&lt;volume&gt;43&lt;/volume&gt;&lt;number&gt;1&lt;/number&gt;&lt;keywords&gt;&lt;keyword&gt;This is how you cite the WLS data&lt;/keyword&gt;&lt;/keywords&gt;&lt;dates&gt;&lt;year&gt;2014&lt;/year&gt;&lt;/dates&gt;&lt;isbn&gt;0300-5771&lt;/isbn&gt;&lt;urls&gt;&lt;/urls&gt;&lt;/record&gt;&lt;/Cite&gt;&lt;/EndNote&gt;</w:instrText>
      </w:r>
      <w:r w:rsidRPr="00CA35AB">
        <w:rPr>
          <w:rFonts w:ascii="Times New Roman" w:eastAsia="Times New Roman" w:hAnsi="Times New Roman" w:cs="Times New Roman"/>
          <w:color w:val="222222"/>
          <w:sz w:val="24"/>
          <w:szCs w:val="24"/>
        </w:rPr>
        <w:fldChar w:fldCharType="separate"/>
      </w:r>
      <w:r w:rsidRPr="00CA35AB">
        <w:rPr>
          <w:rFonts w:ascii="Times New Roman" w:eastAsia="Times New Roman" w:hAnsi="Times New Roman" w:cs="Times New Roman"/>
          <w:noProof/>
          <w:color w:val="222222"/>
          <w:sz w:val="24"/>
          <w:szCs w:val="24"/>
        </w:rPr>
        <w:t>(Herd, Carr, &amp; Roan, 2014)</w:t>
      </w:r>
      <w:r w:rsidRPr="00CA35AB">
        <w:rPr>
          <w:rFonts w:ascii="Times New Roman" w:eastAsia="Times New Roman" w:hAnsi="Times New Roman" w:cs="Times New Roman"/>
          <w:color w:val="222222"/>
          <w:sz w:val="24"/>
          <w:szCs w:val="24"/>
        </w:rPr>
        <w:fldChar w:fldCharType="end"/>
      </w:r>
      <w:r w:rsidRPr="00CA35AB">
        <w:rPr>
          <w:rFonts w:ascii="Times New Roman" w:eastAsia="Times New Roman" w:hAnsi="Times New Roman" w:cs="Times New Roman"/>
          <w:color w:val="222222"/>
          <w:sz w:val="24"/>
          <w:szCs w:val="24"/>
        </w:rPr>
        <w:t xml:space="preserve">. </w:t>
      </w:r>
    </w:p>
    <w:p w14:paraId="0EB7BF98" w14:textId="50CBB1B5" w:rsidR="007902C5" w:rsidRPr="00CA35AB" w:rsidRDefault="00CC19FD" w:rsidP="007902C5">
      <w:pPr>
        <w:spacing w:after="0" w:line="480" w:lineRule="auto"/>
        <w:rPr>
          <w:rFonts w:ascii="Times New Roman" w:eastAsia="Times New Roman" w:hAnsi="Times New Roman" w:cs="Times New Roman"/>
          <w:i/>
          <w:color w:val="222222"/>
          <w:sz w:val="24"/>
          <w:szCs w:val="24"/>
        </w:rPr>
      </w:pPr>
      <w:r w:rsidRPr="00CA35AB">
        <w:rPr>
          <w:rFonts w:ascii="Times New Roman" w:eastAsia="Times New Roman" w:hAnsi="Times New Roman" w:cs="Times New Roman"/>
          <w:i/>
          <w:color w:val="222222"/>
          <w:sz w:val="24"/>
          <w:szCs w:val="24"/>
        </w:rPr>
        <w:t xml:space="preserve">1.2 </w:t>
      </w:r>
      <w:r w:rsidR="007902C5" w:rsidRPr="00CA35AB">
        <w:rPr>
          <w:rFonts w:ascii="Times New Roman" w:eastAsia="Times New Roman" w:hAnsi="Times New Roman" w:cs="Times New Roman"/>
          <w:i/>
          <w:color w:val="222222"/>
          <w:sz w:val="24"/>
          <w:szCs w:val="24"/>
        </w:rPr>
        <w:t>Sample Restrictions</w:t>
      </w:r>
      <w:r w:rsidR="000169CA" w:rsidRPr="00CA35AB">
        <w:rPr>
          <w:rFonts w:ascii="Times New Roman" w:eastAsia="Times New Roman" w:hAnsi="Times New Roman" w:cs="Times New Roman"/>
          <w:i/>
          <w:color w:val="222222"/>
          <w:sz w:val="24"/>
          <w:szCs w:val="24"/>
        </w:rPr>
        <w:t xml:space="preserve"> and response rates </w:t>
      </w:r>
    </w:p>
    <w:p w14:paraId="787C2120" w14:textId="55955D9A" w:rsidR="006245E5" w:rsidRPr="00CA35AB" w:rsidRDefault="007902C5" w:rsidP="00B26200">
      <w:pPr>
        <w:spacing w:after="0" w:line="480" w:lineRule="auto"/>
        <w:ind w:firstLine="720"/>
        <w:rPr>
          <w:rFonts w:ascii="Times New Roman" w:eastAsia="Times New Roman" w:hAnsi="Times New Roman" w:cs="Times New Roman"/>
          <w:color w:val="222222"/>
          <w:sz w:val="24"/>
          <w:szCs w:val="24"/>
        </w:rPr>
      </w:pPr>
      <w:r w:rsidRPr="00CA35AB">
        <w:rPr>
          <w:rFonts w:ascii="Times New Roman" w:eastAsia="Times New Roman" w:hAnsi="Times New Roman" w:cs="Times New Roman"/>
          <w:color w:val="222222"/>
          <w:sz w:val="24"/>
          <w:szCs w:val="24"/>
        </w:rPr>
        <w:t xml:space="preserve">Similar to </w:t>
      </w:r>
      <w:r w:rsidRPr="00CA35AB">
        <w:rPr>
          <w:rFonts w:ascii="Times New Roman" w:eastAsia="Times New Roman" w:hAnsi="Times New Roman" w:cs="Times New Roman"/>
          <w:color w:val="222222"/>
          <w:sz w:val="24"/>
          <w:szCs w:val="24"/>
        </w:rPr>
        <w:fldChar w:fldCharType="begin"/>
      </w:r>
      <w:r w:rsidRPr="00CA35AB">
        <w:rPr>
          <w:rFonts w:ascii="Times New Roman" w:eastAsia="Times New Roman" w:hAnsi="Times New Roman" w:cs="Times New Roman"/>
          <w:color w:val="222222"/>
          <w:sz w:val="24"/>
          <w:szCs w:val="24"/>
        </w:rPr>
        <w:instrText xml:space="preserve"> ADDIN EN.CITE &lt;EndNote&gt;&lt;Cite AuthorYear="1"&gt;&lt;Author&gt;Fletcher&lt;/Author&gt;&lt;Year&gt;2014&lt;/Year&gt;&lt;RecNum&gt;1&lt;/RecNum&gt;&lt;DisplayText&gt;Fletcher and Frisvold (2014)&lt;/DisplayText&gt;&lt;record&gt;&lt;rec-number&gt;1&lt;/rec-number&gt;&lt;foreign-keys&gt;&lt;key app="EN" db-id="xd00fxx2xzszz2e2s5e5dfawptspz0d0wa5p" timestamp="1436884694"&gt;1&lt;/key&gt;&lt;/foreign-keys&gt;&lt;ref-type name="Journal Article"&gt;17&lt;/ref-type&gt;&lt;contributors&gt;&lt;authors&gt;&lt;author&gt;Fletcher, Jason M&lt;/author&gt;&lt;author&gt;Frisvold, David E&lt;/author&gt;&lt;/authors&gt;&lt;/contributors&gt;&lt;titles&gt;&lt;title&gt;The long run health returns to college quality&lt;/title&gt;&lt;secondary-title&gt;Review of Economics of the Household&lt;/secondary-title&gt;&lt;/titles&gt;&lt;periodical&gt;&lt;full-title&gt;Review of Economics of the Household&lt;/full-title&gt;&lt;/periodical&gt;&lt;pages&gt;295-325&lt;/pages&gt;&lt;volume&gt;12&lt;/volume&gt;&lt;number&gt;2&lt;/number&gt;&lt;keywords&gt;&lt;keyword&gt;college selectivity and health outcomes&lt;/keyword&gt;&lt;/keywords&gt;&lt;dates&gt;&lt;year&gt;2014&lt;/year&gt;&lt;/dates&gt;&lt;isbn&gt;1569-5239&lt;/isbn&gt;&lt;urls&gt;&lt;/urls&gt;&lt;research-notes&gt;college quality and health&lt;/research-notes&gt;&lt;/record&gt;&lt;/Cite&gt;&lt;/EndNote&gt;</w:instrText>
      </w:r>
      <w:r w:rsidRPr="00CA35AB">
        <w:rPr>
          <w:rFonts w:ascii="Times New Roman" w:eastAsia="Times New Roman" w:hAnsi="Times New Roman" w:cs="Times New Roman"/>
          <w:color w:val="222222"/>
          <w:sz w:val="24"/>
          <w:szCs w:val="24"/>
        </w:rPr>
        <w:fldChar w:fldCharType="separate"/>
      </w:r>
      <w:r w:rsidRPr="00CA35AB">
        <w:rPr>
          <w:rFonts w:ascii="Times New Roman" w:eastAsia="Times New Roman" w:hAnsi="Times New Roman" w:cs="Times New Roman"/>
          <w:noProof/>
          <w:color w:val="222222"/>
          <w:sz w:val="24"/>
          <w:szCs w:val="24"/>
        </w:rPr>
        <w:t>Fletcher and Frisvold (2014)</w:t>
      </w:r>
      <w:r w:rsidRPr="00CA35AB">
        <w:rPr>
          <w:rFonts w:ascii="Times New Roman" w:eastAsia="Times New Roman" w:hAnsi="Times New Roman" w:cs="Times New Roman"/>
          <w:color w:val="222222"/>
          <w:sz w:val="24"/>
          <w:szCs w:val="24"/>
        </w:rPr>
        <w:fldChar w:fldCharType="end"/>
      </w:r>
      <w:r w:rsidRPr="00CA35AB">
        <w:rPr>
          <w:rFonts w:ascii="Times New Roman" w:eastAsia="Times New Roman" w:hAnsi="Times New Roman" w:cs="Times New Roman"/>
          <w:color w:val="222222"/>
          <w:sz w:val="24"/>
          <w:szCs w:val="24"/>
        </w:rPr>
        <w:t xml:space="preserve">, I restricted the sample to those respondents who graduated from a four-year college. </w:t>
      </w:r>
      <w:r w:rsidR="007C1B73" w:rsidRPr="00CA35AB">
        <w:rPr>
          <w:rFonts w:ascii="Times New Roman" w:eastAsia="Times New Roman" w:hAnsi="Times New Roman" w:cs="Times New Roman"/>
          <w:color w:val="222222"/>
          <w:sz w:val="24"/>
          <w:szCs w:val="24"/>
        </w:rPr>
        <w:t xml:space="preserve">The </w:t>
      </w:r>
      <w:r w:rsidR="005B2CB6" w:rsidRPr="00CA35AB">
        <w:rPr>
          <w:rFonts w:ascii="Times New Roman" w:eastAsia="Times New Roman" w:hAnsi="Times New Roman" w:cs="Times New Roman"/>
          <w:color w:val="222222"/>
          <w:sz w:val="24"/>
          <w:szCs w:val="24"/>
        </w:rPr>
        <w:t>1975</w:t>
      </w:r>
      <w:r w:rsidR="007C1B73" w:rsidRPr="00CA35AB">
        <w:rPr>
          <w:rFonts w:ascii="Times New Roman" w:eastAsia="Times New Roman" w:hAnsi="Times New Roman" w:cs="Times New Roman"/>
          <w:color w:val="222222"/>
          <w:sz w:val="24"/>
          <w:szCs w:val="24"/>
        </w:rPr>
        <w:t xml:space="preserve"> and </w:t>
      </w:r>
      <w:r w:rsidR="005B2CB6" w:rsidRPr="00CA35AB">
        <w:rPr>
          <w:rFonts w:ascii="Times New Roman" w:eastAsia="Times New Roman" w:hAnsi="Times New Roman" w:cs="Times New Roman"/>
          <w:color w:val="222222"/>
          <w:sz w:val="24"/>
          <w:szCs w:val="24"/>
        </w:rPr>
        <w:t>1992</w:t>
      </w:r>
      <w:r w:rsidR="007C1B73" w:rsidRPr="00CA35AB">
        <w:rPr>
          <w:rFonts w:ascii="Times New Roman" w:eastAsia="Times New Roman" w:hAnsi="Times New Roman" w:cs="Times New Roman"/>
          <w:color w:val="222222"/>
          <w:sz w:val="24"/>
          <w:szCs w:val="24"/>
        </w:rPr>
        <w:t xml:space="preserve"> survey questionnaires included questions </w:t>
      </w:r>
      <w:r w:rsidR="005E5BE6" w:rsidRPr="00CA35AB">
        <w:rPr>
          <w:rFonts w:ascii="Times New Roman" w:eastAsia="Times New Roman" w:hAnsi="Times New Roman" w:cs="Times New Roman"/>
          <w:color w:val="222222"/>
          <w:sz w:val="24"/>
          <w:szCs w:val="24"/>
        </w:rPr>
        <w:t xml:space="preserve">about the </w:t>
      </w:r>
      <w:r w:rsidR="007C1B73" w:rsidRPr="00CA35AB">
        <w:rPr>
          <w:rFonts w:ascii="Times New Roman" w:eastAsia="Times New Roman" w:hAnsi="Times New Roman" w:cs="Times New Roman"/>
          <w:color w:val="222222"/>
          <w:sz w:val="24"/>
          <w:szCs w:val="24"/>
        </w:rPr>
        <w:t xml:space="preserve">name of the college where </w:t>
      </w:r>
      <w:r w:rsidR="005E5BE6" w:rsidRPr="00CA35AB">
        <w:rPr>
          <w:rFonts w:ascii="Times New Roman" w:eastAsia="Times New Roman" w:hAnsi="Times New Roman" w:cs="Times New Roman"/>
          <w:color w:val="222222"/>
          <w:sz w:val="24"/>
          <w:szCs w:val="24"/>
        </w:rPr>
        <w:t>the respondent</w:t>
      </w:r>
      <w:r w:rsidR="007C1B73" w:rsidRPr="00CA35AB">
        <w:rPr>
          <w:rFonts w:ascii="Times New Roman" w:eastAsia="Times New Roman" w:hAnsi="Times New Roman" w:cs="Times New Roman"/>
          <w:color w:val="222222"/>
          <w:sz w:val="24"/>
          <w:szCs w:val="24"/>
        </w:rPr>
        <w:t xml:space="preserve"> earned a bachelor’s degree or its equivalent </w:t>
      </w:r>
      <w:r w:rsidR="007C1B73" w:rsidRPr="00CA35AB">
        <w:rPr>
          <w:rFonts w:ascii="Times New Roman" w:eastAsia="Times New Roman" w:hAnsi="Times New Roman" w:cs="Times New Roman"/>
          <w:color w:val="222222"/>
          <w:sz w:val="24"/>
          <w:szCs w:val="24"/>
        </w:rPr>
        <w:lastRenderedPageBreak/>
        <w:t xml:space="preserve">(if they graduated from college) so when available </w:t>
      </w:r>
      <w:r w:rsidR="005E5BE6" w:rsidRPr="00CA35AB">
        <w:rPr>
          <w:rFonts w:ascii="Times New Roman" w:eastAsia="Times New Roman" w:hAnsi="Times New Roman" w:cs="Times New Roman"/>
          <w:color w:val="222222"/>
          <w:sz w:val="24"/>
          <w:szCs w:val="24"/>
        </w:rPr>
        <w:t>I used the more recent 1992</w:t>
      </w:r>
      <w:r w:rsidR="007C1B73" w:rsidRPr="00CA35AB">
        <w:rPr>
          <w:rFonts w:ascii="Times New Roman" w:eastAsia="Times New Roman" w:hAnsi="Times New Roman" w:cs="Times New Roman"/>
          <w:color w:val="222222"/>
          <w:sz w:val="24"/>
          <w:szCs w:val="24"/>
        </w:rPr>
        <w:t xml:space="preserve"> response. </w:t>
      </w:r>
      <w:r w:rsidR="00B26200" w:rsidRPr="00CA35AB">
        <w:rPr>
          <w:rFonts w:ascii="Times New Roman" w:eastAsia="Times New Roman" w:hAnsi="Times New Roman" w:cs="Times New Roman"/>
          <w:color w:val="222222"/>
          <w:sz w:val="24"/>
          <w:szCs w:val="24"/>
        </w:rPr>
        <w:t xml:space="preserve">If the </w:t>
      </w:r>
      <w:r w:rsidR="007C1B73" w:rsidRPr="00CA35AB">
        <w:rPr>
          <w:rFonts w:ascii="Times New Roman" w:eastAsia="Times New Roman" w:hAnsi="Times New Roman" w:cs="Times New Roman"/>
          <w:color w:val="222222"/>
          <w:sz w:val="24"/>
          <w:szCs w:val="24"/>
        </w:rPr>
        <w:t>1992</w:t>
      </w:r>
      <w:r w:rsidRPr="00CA35AB">
        <w:rPr>
          <w:rFonts w:ascii="Times New Roman" w:eastAsia="Times New Roman" w:hAnsi="Times New Roman" w:cs="Times New Roman"/>
          <w:color w:val="222222"/>
          <w:sz w:val="24"/>
          <w:szCs w:val="24"/>
        </w:rPr>
        <w:t xml:space="preserve"> </w:t>
      </w:r>
      <w:r w:rsidR="005E5BE6" w:rsidRPr="00CA35AB">
        <w:rPr>
          <w:rFonts w:ascii="Times New Roman" w:eastAsia="Times New Roman" w:hAnsi="Times New Roman" w:cs="Times New Roman"/>
          <w:color w:val="222222"/>
          <w:sz w:val="24"/>
          <w:szCs w:val="24"/>
        </w:rPr>
        <w:t>survey</w:t>
      </w:r>
      <w:r w:rsidR="00B26200" w:rsidRPr="00CA35AB">
        <w:rPr>
          <w:rFonts w:ascii="Times New Roman" w:eastAsia="Times New Roman" w:hAnsi="Times New Roman" w:cs="Times New Roman"/>
          <w:color w:val="222222"/>
          <w:sz w:val="24"/>
          <w:szCs w:val="24"/>
        </w:rPr>
        <w:t xml:space="preserve"> response</w:t>
      </w:r>
      <w:r w:rsidRPr="00CA35AB">
        <w:rPr>
          <w:rFonts w:ascii="Times New Roman" w:eastAsia="Times New Roman" w:hAnsi="Times New Roman" w:cs="Times New Roman"/>
          <w:color w:val="222222"/>
          <w:sz w:val="24"/>
          <w:szCs w:val="24"/>
        </w:rPr>
        <w:t xml:space="preserve"> </w:t>
      </w:r>
      <w:r w:rsidR="005E5BE6" w:rsidRPr="00CA35AB">
        <w:rPr>
          <w:rFonts w:ascii="Times New Roman" w:eastAsia="Times New Roman" w:hAnsi="Times New Roman" w:cs="Times New Roman"/>
          <w:color w:val="222222"/>
          <w:sz w:val="24"/>
          <w:szCs w:val="24"/>
        </w:rPr>
        <w:t>was</w:t>
      </w:r>
      <w:r w:rsidRPr="00CA35AB">
        <w:rPr>
          <w:rFonts w:ascii="Times New Roman" w:eastAsia="Times New Roman" w:hAnsi="Times New Roman" w:cs="Times New Roman"/>
          <w:color w:val="222222"/>
          <w:sz w:val="24"/>
          <w:szCs w:val="24"/>
        </w:rPr>
        <w:t xml:space="preserve"> unavailable</w:t>
      </w:r>
      <w:r w:rsidR="005B2CB6" w:rsidRPr="00CA35AB">
        <w:rPr>
          <w:rFonts w:ascii="Times New Roman" w:eastAsia="Times New Roman" w:hAnsi="Times New Roman" w:cs="Times New Roman"/>
          <w:color w:val="222222"/>
          <w:sz w:val="24"/>
          <w:szCs w:val="24"/>
        </w:rPr>
        <w:t>,</w:t>
      </w:r>
      <w:r w:rsidRPr="00CA35AB">
        <w:rPr>
          <w:rFonts w:ascii="Times New Roman" w:eastAsia="Times New Roman" w:hAnsi="Times New Roman" w:cs="Times New Roman"/>
          <w:color w:val="222222"/>
          <w:sz w:val="24"/>
          <w:szCs w:val="24"/>
        </w:rPr>
        <w:t xml:space="preserve"> I used the 1975 survey response to determine the college from which respondents graduated. Of the 8,493 respond</w:t>
      </w:r>
      <w:r w:rsidR="008B2805" w:rsidRPr="00CA35AB">
        <w:rPr>
          <w:rFonts w:ascii="Times New Roman" w:eastAsia="Times New Roman" w:hAnsi="Times New Roman" w:cs="Times New Roman"/>
          <w:color w:val="222222"/>
          <w:sz w:val="24"/>
          <w:szCs w:val="24"/>
        </w:rPr>
        <w:t>ents who completed the 1992</w:t>
      </w:r>
      <w:r w:rsidRPr="00CA35AB">
        <w:rPr>
          <w:rFonts w:ascii="Times New Roman" w:eastAsia="Times New Roman" w:hAnsi="Times New Roman" w:cs="Times New Roman"/>
          <w:color w:val="222222"/>
          <w:sz w:val="24"/>
          <w:szCs w:val="24"/>
        </w:rPr>
        <w:t xml:space="preserve"> survey, </w:t>
      </w:r>
      <w:r w:rsidR="008B2805" w:rsidRPr="00CA35AB">
        <w:rPr>
          <w:rFonts w:ascii="Times New Roman" w:eastAsia="Times New Roman" w:hAnsi="Times New Roman" w:cs="Times New Roman"/>
          <w:color w:val="222222"/>
          <w:sz w:val="24"/>
          <w:szCs w:val="24"/>
        </w:rPr>
        <w:t>25% (2,159</w:t>
      </w:r>
      <w:r w:rsidR="005B2CB6" w:rsidRPr="00CA35AB">
        <w:rPr>
          <w:rFonts w:ascii="Times New Roman" w:eastAsia="Times New Roman" w:hAnsi="Times New Roman" w:cs="Times New Roman"/>
          <w:color w:val="222222"/>
          <w:sz w:val="24"/>
          <w:szCs w:val="24"/>
        </w:rPr>
        <w:t xml:space="preserve">) </w:t>
      </w:r>
      <w:r w:rsidRPr="00CA35AB">
        <w:rPr>
          <w:rFonts w:ascii="Times New Roman" w:eastAsia="Times New Roman" w:hAnsi="Times New Roman" w:cs="Times New Roman"/>
          <w:color w:val="222222"/>
          <w:sz w:val="24"/>
          <w:szCs w:val="24"/>
        </w:rPr>
        <w:t xml:space="preserve">graduated from a </w:t>
      </w:r>
      <w:r w:rsidR="00B26200" w:rsidRPr="00CA35AB">
        <w:rPr>
          <w:rFonts w:ascii="Times New Roman" w:eastAsia="Times New Roman" w:hAnsi="Times New Roman" w:cs="Times New Roman"/>
          <w:color w:val="222222"/>
          <w:sz w:val="24"/>
          <w:szCs w:val="24"/>
        </w:rPr>
        <w:t xml:space="preserve">four-year college. For analysis of </w:t>
      </w:r>
      <w:r w:rsidRPr="00CA35AB">
        <w:rPr>
          <w:rFonts w:ascii="Times New Roman" w:eastAsia="Times New Roman" w:hAnsi="Times New Roman" w:cs="Times New Roman"/>
          <w:color w:val="222222"/>
          <w:sz w:val="24"/>
          <w:szCs w:val="24"/>
        </w:rPr>
        <w:t xml:space="preserve">mortality, I restricted the sample to </w:t>
      </w:r>
      <w:r w:rsidR="005B2CB6" w:rsidRPr="00CA35AB">
        <w:rPr>
          <w:rFonts w:ascii="Times New Roman" w:eastAsia="Times New Roman" w:hAnsi="Times New Roman" w:cs="Times New Roman"/>
          <w:color w:val="222222"/>
          <w:sz w:val="24"/>
          <w:szCs w:val="24"/>
        </w:rPr>
        <w:t>respondents</w:t>
      </w:r>
      <w:r w:rsidRPr="00CA35AB">
        <w:rPr>
          <w:rFonts w:ascii="Times New Roman" w:eastAsia="Times New Roman" w:hAnsi="Times New Roman" w:cs="Times New Roman"/>
          <w:color w:val="222222"/>
          <w:sz w:val="24"/>
          <w:szCs w:val="24"/>
        </w:rPr>
        <w:t xml:space="preserve"> who survived to at least 1993. Finally, for each of the health outcome measures, I limited the sample to those who responded to the 2011 </w:t>
      </w:r>
      <w:r w:rsidR="00763463" w:rsidRPr="00CA35AB">
        <w:rPr>
          <w:rFonts w:ascii="Times New Roman" w:eastAsia="Times New Roman" w:hAnsi="Times New Roman" w:cs="Times New Roman"/>
          <w:color w:val="222222"/>
          <w:sz w:val="24"/>
          <w:szCs w:val="24"/>
        </w:rPr>
        <w:t xml:space="preserve">in-person </w:t>
      </w:r>
      <w:r w:rsidR="00B26200" w:rsidRPr="00CA35AB">
        <w:rPr>
          <w:rFonts w:ascii="Times New Roman" w:eastAsia="Times New Roman" w:hAnsi="Times New Roman" w:cs="Times New Roman"/>
          <w:color w:val="222222"/>
          <w:sz w:val="24"/>
          <w:szCs w:val="24"/>
        </w:rPr>
        <w:t>survey</w:t>
      </w:r>
      <w:r w:rsidR="005B2CB6" w:rsidRPr="00CA35AB">
        <w:rPr>
          <w:rFonts w:ascii="Times New Roman" w:eastAsia="Times New Roman" w:hAnsi="Times New Roman" w:cs="Times New Roman"/>
          <w:color w:val="222222"/>
          <w:sz w:val="24"/>
          <w:szCs w:val="24"/>
        </w:rPr>
        <w:t xml:space="preserve"> because this was when the health outcomes of interest were measured</w:t>
      </w:r>
      <w:r w:rsidRPr="00CA35AB">
        <w:rPr>
          <w:rFonts w:ascii="Times New Roman" w:eastAsia="Times New Roman" w:hAnsi="Times New Roman" w:cs="Times New Roman"/>
          <w:color w:val="222222"/>
          <w:sz w:val="24"/>
          <w:szCs w:val="24"/>
        </w:rPr>
        <w:t xml:space="preserve">. </w:t>
      </w:r>
      <w:r w:rsidR="00B26200" w:rsidRPr="00CA35AB">
        <w:rPr>
          <w:rFonts w:ascii="Times New Roman" w:eastAsia="Times New Roman" w:hAnsi="Times New Roman" w:cs="Times New Roman"/>
          <w:color w:val="222222"/>
          <w:sz w:val="24"/>
          <w:szCs w:val="24"/>
        </w:rPr>
        <w:t xml:space="preserve">The health outcomes of interest include self-rated health, diabetes, hypertension, </w:t>
      </w:r>
      <w:r w:rsidR="008B2805" w:rsidRPr="00CA35AB">
        <w:rPr>
          <w:rFonts w:ascii="Times New Roman" w:eastAsia="Times New Roman" w:hAnsi="Times New Roman" w:cs="Times New Roman"/>
          <w:color w:val="222222"/>
          <w:sz w:val="24"/>
          <w:szCs w:val="24"/>
        </w:rPr>
        <w:t xml:space="preserve">and </w:t>
      </w:r>
      <w:r w:rsidR="00B26200" w:rsidRPr="00CA35AB">
        <w:rPr>
          <w:rFonts w:ascii="Times New Roman" w:eastAsia="Times New Roman" w:hAnsi="Times New Roman" w:cs="Times New Roman"/>
          <w:color w:val="222222"/>
          <w:sz w:val="24"/>
          <w:szCs w:val="24"/>
        </w:rPr>
        <w:t xml:space="preserve">heart </w:t>
      </w:r>
      <w:r w:rsidR="008B2805" w:rsidRPr="00CA35AB">
        <w:rPr>
          <w:rFonts w:ascii="Times New Roman" w:eastAsia="Times New Roman" w:hAnsi="Times New Roman" w:cs="Times New Roman"/>
          <w:color w:val="222222"/>
          <w:sz w:val="24"/>
          <w:szCs w:val="24"/>
        </w:rPr>
        <w:t>conditions that</w:t>
      </w:r>
      <w:r w:rsidR="00B26200" w:rsidRPr="00CA35AB">
        <w:rPr>
          <w:rFonts w:ascii="Times New Roman" w:eastAsia="Times New Roman" w:hAnsi="Times New Roman" w:cs="Times New Roman"/>
          <w:color w:val="222222"/>
          <w:sz w:val="24"/>
          <w:szCs w:val="24"/>
        </w:rPr>
        <w:t xml:space="preserve"> are described in further detail below. </w:t>
      </w:r>
      <w:r w:rsidRPr="00CA35AB">
        <w:rPr>
          <w:rFonts w:ascii="Times New Roman" w:eastAsia="Times New Roman" w:hAnsi="Times New Roman" w:cs="Times New Roman"/>
          <w:color w:val="222222"/>
          <w:sz w:val="24"/>
          <w:szCs w:val="24"/>
        </w:rPr>
        <w:t>The sample size varied slightly across health outcome models because of item-level missing data in 2011 on health questions. The sample size for the health outcomes</w:t>
      </w:r>
      <w:r w:rsidR="00763463" w:rsidRPr="00CA35AB">
        <w:rPr>
          <w:rFonts w:ascii="Times New Roman" w:eastAsia="Times New Roman" w:hAnsi="Times New Roman" w:cs="Times New Roman"/>
          <w:color w:val="222222"/>
          <w:sz w:val="24"/>
          <w:szCs w:val="24"/>
        </w:rPr>
        <w:t xml:space="preserve"> defined below</w:t>
      </w:r>
      <w:r w:rsidRPr="00CA35AB">
        <w:rPr>
          <w:rFonts w:ascii="Times New Roman" w:eastAsia="Times New Roman" w:hAnsi="Times New Roman" w:cs="Times New Roman"/>
          <w:color w:val="222222"/>
          <w:sz w:val="24"/>
          <w:szCs w:val="24"/>
        </w:rPr>
        <w:t xml:space="preserve"> ranged between 1,663 and 1,667. </w:t>
      </w:r>
      <w:r w:rsidR="006245E5" w:rsidRPr="00CA35AB">
        <w:rPr>
          <w:rFonts w:ascii="Times New Roman" w:eastAsia="Times New Roman" w:hAnsi="Times New Roman" w:cs="Times New Roman"/>
          <w:color w:val="222222"/>
          <w:sz w:val="24"/>
          <w:szCs w:val="24"/>
        </w:rPr>
        <w:t xml:space="preserve">Multiple imputation using chained equations was used to impute missing data on the covariates of interest. </w:t>
      </w:r>
    </w:p>
    <w:p w14:paraId="16DBAE7A" w14:textId="6BAD3237" w:rsidR="006245E5" w:rsidRPr="00CA35AB" w:rsidRDefault="000C4A38" w:rsidP="005C0022">
      <w:pPr>
        <w:spacing w:after="0" w:line="480" w:lineRule="auto"/>
        <w:ind w:firstLine="720"/>
        <w:rPr>
          <w:rFonts w:ascii="Times New Roman" w:eastAsia="Times New Roman" w:hAnsi="Times New Roman" w:cs="Times New Roman"/>
          <w:i/>
          <w:color w:val="222222"/>
          <w:sz w:val="24"/>
          <w:szCs w:val="24"/>
        </w:rPr>
      </w:pPr>
      <w:r w:rsidRPr="00CA35AB">
        <w:rPr>
          <w:rFonts w:ascii="Times New Roman" w:eastAsia="Times New Roman" w:hAnsi="Times New Roman" w:cs="Times New Roman"/>
          <w:color w:val="222222"/>
          <w:sz w:val="24"/>
          <w:szCs w:val="24"/>
        </w:rPr>
        <w:t>The response rates in the WLS are quite high. The retention rate exc</w:t>
      </w:r>
      <w:r w:rsidR="00B26200" w:rsidRPr="00CA35AB">
        <w:rPr>
          <w:rFonts w:ascii="Times New Roman" w:eastAsia="Times New Roman" w:hAnsi="Times New Roman" w:cs="Times New Roman"/>
          <w:color w:val="222222"/>
          <w:sz w:val="24"/>
          <w:szCs w:val="24"/>
        </w:rPr>
        <w:t xml:space="preserve">luding those who </w:t>
      </w:r>
      <w:r w:rsidR="008B2805" w:rsidRPr="00CA35AB">
        <w:rPr>
          <w:rFonts w:ascii="Times New Roman" w:eastAsia="Times New Roman" w:hAnsi="Times New Roman" w:cs="Times New Roman"/>
          <w:color w:val="222222"/>
          <w:sz w:val="24"/>
          <w:szCs w:val="24"/>
        </w:rPr>
        <w:t>died or</w:t>
      </w:r>
      <w:r w:rsidR="00B26200" w:rsidRPr="00CA35AB">
        <w:rPr>
          <w:rFonts w:ascii="Times New Roman" w:eastAsia="Times New Roman" w:hAnsi="Times New Roman" w:cs="Times New Roman"/>
          <w:color w:val="222222"/>
          <w:sz w:val="24"/>
          <w:szCs w:val="24"/>
        </w:rPr>
        <w:t xml:space="preserve"> </w:t>
      </w:r>
      <w:r w:rsidRPr="00CA35AB">
        <w:rPr>
          <w:rFonts w:ascii="Times New Roman" w:eastAsia="Times New Roman" w:hAnsi="Times New Roman" w:cs="Times New Roman"/>
          <w:color w:val="222222"/>
          <w:sz w:val="24"/>
          <w:szCs w:val="24"/>
        </w:rPr>
        <w:t xml:space="preserve">had unknown eligibility from 1957 to 1992 was about 87%, for 2004 was about 81% and for 2011 was about 72%. </w:t>
      </w:r>
      <w:r w:rsidR="000764AA" w:rsidRPr="00CA35AB">
        <w:rPr>
          <w:rFonts w:ascii="Times New Roman" w:eastAsia="Times New Roman" w:hAnsi="Times New Roman" w:cs="Times New Roman"/>
          <w:color w:val="222222"/>
          <w:sz w:val="24"/>
          <w:szCs w:val="24"/>
        </w:rPr>
        <w:t>To determine whether those respondents who remained in the sample were significantly different from those who were lost to follow-up or refused to participa</w:t>
      </w:r>
      <w:r w:rsidR="00044005" w:rsidRPr="00CA35AB">
        <w:rPr>
          <w:rFonts w:ascii="Times New Roman" w:eastAsia="Times New Roman" w:hAnsi="Times New Roman" w:cs="Times New Roman"/>
          <w:color w:val="222222"/>
          <w:sz w:val="24"/>
          <w:szCs w:val="24"/>
        </w:rPr>
        <w:t>te</w:t>
      </w:r>
      <w:r w:rsidR="000764AA" w:rsidRPr="00CA35AB">
        <w:rPr>
          <w:rFonts w:ascii="Times New Roman" w:eastAsia="Times New Roman" w:hAnsi="Times New Roman" w:cs="Times New Roman"/>
          <w:color w:val="222222"/>
          <w:sz w:val="24"/>
          <w:szCs w:val="24"/>
        </w:rPr>
        <w:t xml:space="preserve">, I created </w:t>
      </w:r>
      <w:r w:rsidR="000B4F5E" w:rsidRPr="00CA35AB">
        <w:rPr>
          <w:rFonts w:ascii="Times New Roman" w:eastAsia="Times New Roman" w:hAnsi="Times New Roman" w:cs="Times New Roman"/>
          <w:color w:val="222222"/>
          <w:sz w:val="24"/>
          <w:szCs w:val="24"/>
        </w:rPr>
        <w:t>a variable indicating whether each respondent remained in the sample and completed the 1992, 2004, and 2011 survey and regressed it on a variety of demographic variables. Individuals who remained in the sample</w:t>
      </w:r>
      <w:r w:rsidRPr="00CA35AB">
        <w:rPr>
          <w:rFonts w:ascii="Times New Roman" w:eastAsia="Times New Roman" w:hAnsi="Times New Roman" w:cs="Times New Roman"/>
          <w:color w:val="222222"/>
          <w:sz w:val="24"/>
          <w:szCs w:val="24"/>
        </w:rPr>
        <w:t xml:space="preserve"> from 1957</w:t>
      </w:r>
      <w:r w:rsidR="000B4F5E" w:rsidRPr="00CA35AB">
        <w:rPr>
          <w:rFonts w:ascii="Times New Roman" w:eastAsia="Times New Roman" w:hAnsi="Times New Roman" w:cs="Times New Roman"/>
          <w:color w:val="222222"/>
          <w:sz w:val="24"/>
          <w:szCs w:val="24"/>
        </w:rPr>
        <w:t xml:space="preserve"> until 2011 were not significantly different with regard to sex, </w:t>
      </w:r>
      <w:r w:rsidR="00321AC6" w:rsidRPr="00CA35AB">
        <w:rPr>
          <w:rFonts w:ascii="Times New Roman" w:eastAsia="Times New Roman" w:hAnsi="Times New Roman" w:cs="Times New Roman"/>
          <w:color w:val="222222"/>
          <w:sz w:val="24"/>
          <w:szCs w:val="24"/>
        </w:rPr>
        <w:t>number of siblings</w:t>
      </w:r>
      <w:r w:rsidR="009A7BC3" w:rsidRPr="00CA35AB">
        <w:rPr>
          <w:rFonts w:ascii="Times New Roman" w:eastAsia="Times New Roman" w:hAnsi="Times New Roman" w:cs="Times New Roman"/>
          <w:color w:val="222222"/>
          <w:sz w:val="24"/>
          <w:szCs w:val="24"/>
        </w:rPr>
        <w:t xml:space="preserve">, </w:t>
      </w:r>
      <w:r w:rsidR="001408D4" w:rsidRPr="00CA35AB">
        <w:rPr>
          <w:rFonts w:ascii="Times New Roman" w:eastAsia="Times New Roman" w:hAnsi="Times New Roman" w:cs="Times New Roman"/>
          <w:color w:val="222222"/>
          <w:sz w:val="24"/>
          <w:szCs w:val="24"/>
        </w:rPr>
        <w:t>or</w:t>
      </w:r>
      <w:r w:rsidR="00D85E47" w:rsidRPr="00CA35AB">
        <w:rPr>
          <w:rFonts w:ascii="Times New Roman" w:eastAsia="Times New Roman" w:hAnsi="Times New Roman" w:cs="Times New Roman"/>
          <w:color w:val="222222"/>
          <w:sz w:val="24"/>
          <w:szCs w:val="24"/>
        </w:rPr>
        <w:t xml:space="preserve"> </w:t>
      </w:r>
      <w:r w:rsidR="009A7BC3" w:rsidRPr="00CA35AB">
        <w:rPr>
          <w:rFonts w:ascii="Times New Roman" w:eastAsia="Times New Roman" w:hAnsi="Times New Roman" w:cs="Times New Roman"/>
          <w:color w:val="222222"/>
          <w:sz w:val="24"/>
          <w:szCs w:val="24"/>
        </w:rPr>
        <w:t>childhood health</w:t>
      </w:r>
      <w:r w:rsidR="00B727EB" w:rsidRPr="00CA35AB">
        <w:rPr>
          <w:rFonts w:ascii="Times New Roman" w:eastAsia="Times New Roman" w:hAnsi="Times New Roman" w:cs="Times New Roman"/>
          <w:color w:val="222222"/>
          <w:sz w:val="24"/>
          <w:szCs w:val="24"/>
        </w:rPr>
        <w:t xml:space="preserve">. </w:t>
      </w:r>
      <w:r w:rsidR="00691D03" w:rsidRPr="00CA35AB">
        <w:rPr>
          <w:rFonts w:ascii="Times New Roman" w:eastAsia="Times New Roman" w:hAnsi="Times New Roman" w:cs="Times New Roman"/>
          <w:color w:val="222222"/>
          <w:sz w:val="24"/>
          <w:szCs w:val="24"/>
        </w:rPr>
        <w:t>Those</w:t>
      </w:r>
      <w:r w:rsidR="000B4F5E" w:rsidRPr="00CA35AB">
        <w:rPr>
          <w:rFonts w:ascii="Times New Roman" w:eastAsia="Times New Roman" w:hAnsi="Times New Roman" w:cs="Times New Roman"/>
          <w:color w:val="222222"/>
          <w:sz w:val="24"/>
          <w:szCs w:val="24"/>
        </w:rPr>
        <w:t xml:space="preserve"> who attend</w:t>
      </w:r>
      <w:r w:rsidR="009A7BC3" w:rsidRPr="00CA35AB">
        <w:rPr>
          <w:rFonts w:ascii="Times New Roman" w:eastAsia="Times New Roman" w:hAnsi="Times New Roman" w:cs="Times New Roman"/>
          <w:color w:val="222222"/>
          <w:sz w:val="24"/>
          <w:szCs w:val="24"/>
        </w:rPr>
        <w:t xml:space="preserve">ed more selective colleges </w:t>
      </w:r>
      <w:r w:rsidR="00691D03" w:rsidRPr="00CA35AB">
        <w:rPr>
          <w:rFonts w:ascii="Times New Roman" w:eastAsia="Times New Roman" w:hAnsi="Times New Roman" w:cs="Times New Roman"/>
          <w:color w:val="222222"/>
          <w:sz w:val="24"/>
          <w:szCs w:val="24"/>
        </w:rPr>
        <w:t>were significantly more likely to</w:t>
      </w:r>
      <w:r w:rsidR="000B4F5E" w:rsidRPr="00CA35AB">
        <w:rPr>
          <w:rFonts w:ascii="Times New Roman" w:eastAsia="Times New Roman" w:hAnsi="Times New Roman" w:cs="Times New Roman"/>
          <w:color w:val="222222"/>
          <w:sz w:val="24"/>
          <w:szCs w:val="24"/>
        </w:rPr>
        <w:t xml:space="preserve"> </w:t>
      </w:r>
      <w:r w:rsidR="00691D03" w:rsidRPr="00CA35AB">
        <w:rPr>
          <w:rFonts w:ascii="Times New Roman" w:eastAsia="Times New Roman" w:hAnsi="Times New Roman" w:cs="Times New Roman"/>
          <w:color w:val="222222"/>
          <w:sz w:val="24"/>
          <w:szCs w:val="24"/>
        </w:rPr>
        <w:t>remain</w:t>
      </w:r>
      <w:r w:rsidR="000B4F5E" w:rsidRPr="00CA35AB">
        <w:rPr>
          <w:rFonts w:ascii="Times New Roman" w:eastAsia="Times New Roman" w:hAnsi="Times New Roman" w:cs="Times New Roman"/>
          <w:color w:val="222222"/>
          <w:sz w:val="24"/>
          <w:szCs w:val="24"/>
        </w:rPr>
        <w:t xml:space="preserve"> in the sample than those who attended less select</w:t>
      </w:r>
      <w:r w:rsidR="009A7BC3" w:rsidRPr="00CA35AB">
        <w:rPr>
          <w:rFonts w:ascii="Times New Roman" w:eastAsia="Times New Roman" w:hAnsi="Times New Roman" w:cs="Times New Roman"/>
          <w:color w:val="222222"/>
          <w:sz w:val="24"/>
          <w:szCs w:val="24"/>
        </w:rPr>
        <w:t>ive colleges. Those w</w:t>
      </w:r>
      <w:r w:rsidRPr="00CA35AB">
        <w:rPr>
          <w:rFonts w:ascii="Times New Roman" w:eastAsia="Times New Roman" w:hAnsi="Times New Roman" w:cs="Times New Roman"/>
          <w:color w:val="222222"/>
          <w:sz w:val="24"/>
          <w:szCs w:val="24"/>
        </w:rPr>
        <w:t>hose fathers had more education and</w:t>
      </w:r>
      <w:r w:rsidR="009A7BC3" w:rsidRPr="00CA35AB">
        <w:rPr>
          <w:rFonts w:ascii="Times New Roman" w:eastAsia="Times New Roman" w:hAnsi="Times New Roman" w:cs="Times New Roman"/>
          <w:color w:val="222222"/>
          <w:sz w:val="24"/>
          <w:szCs w:val="24"/>
        </w:rPr>
        <w:t xml:space="preserve"> </w:t>
      </w:r>
      <w:r w:rsidR="001408D4" w:rsidRPr="00CA35AB">
        <w:rPr>
          <w:rFonts w:ascii="Times New Roman" w:eastAsia="Times New Roman" w:hAnsi="Times New Roman" w:cs="Times New Roman"/>
          <w:color w:val="222222"/>
          <w:sz w:val="24"/>
          <w:szCs w:val="24"/>
        </w:rPr>
        <w:t>who had higher family incomes</w:t>
      </w:r>
      <w:r w:rsidRPr="00CA35AB">
        <w:rPr>
          <w:rFonts w:ascii="Times New Roman" w:eastAsia="Times New Roman" w:hAnsi="Times New Roman" w:cs="Times New Roman"/>
          <w:color w:val="222222"/>
          <w:sz w:val="24"/>
          <w:szCs w:val="24"/>
        </w:rPr>
        <w:t xml:space="preserve"> were also more likely to remain in the sample. Additionally, respondents with higher IQ scores and high school </w:t>
      </w:r>
      <w:r w:rsidRPr="00CA35AB">
        <w:rPr>
          <w:rFonts w:ascii="Times New Roman" w:eastAsia="Times New Roman" w:hAnsi="Times New Roman" w:cs="Times New Roman"/>
          <w:color w:val="222222"/>
          <w:sz w:val="24"/>
          <w:szCs w:val="24"/>
        </w:rPr>
        <w:lastRenderedPageBreak/>
        <w:t>ranks were significantly more likely to remain in the sample. Finally, t</w:t>
      </w:r>
      <w:r w:rsidR="001408D4" w:rsidRPr="00CA35AB">
        <w:rPr>
          <w:rFonts w:ascii="Times New Roman" w:eastAsia="Times New Roman" w:hAnsi="Times New Roman" w:cs="Times New Roman"/>
          <w:color w:val="222222"/>
          <w:sz w:val="24"/>
          <w:szCs w:val="24"/>
        </w:rPr>
        <w:t xml:space="preserve">hose with good, fair or poor self-rated health in 2011 were less likely to have remained in the sample. The sample did not differ significantly on any other health outcomes. </w:t>
      </w:r>
      <w:r w:rsidR="000764AA" w:rsidRPr="00CA35AB">
        <w:rPr>
          <w:rFonts w:ascii="Times New Roman" w:eastAsia="Times New Roman" w:hAnsi="Times New Roman" w:cs="Times New Roman"/>
          <w:color w:val="222222"/>
          <w:sz w:val="24"/>
          <w:szCs w:val="24"/>
        </w:rPr>
        <w:t xml:space="preserve">Those who were from more advantaged backgrounds, who </w:t>
      </w:r>
      <w:r w:rsidR="005B2CB6" w:rsidRPr="00CA35AB">
        <w:rPr>
          <w:rFonts w:ascii="Times New Roman" w:eastAsia="Times New Roman" w:hAnsi="Times New Roman" w:cs="Times New Roman"/>
          <w:color w:val="222222"/>
          <w:sz w:val="24"/>
          <w:szCs w:val="24"/>
        </w:rPr>
        <w:t>had</w:t>
      </w:r>
      <w:r w:rsidR="000764AA" w:rsidRPr="00CA35AB">
        <w:rPr>
          <w:rFonts w:ascii="Times New Roman" w:eastAsia="Times New Roman" w:hAnsi="Times New Roman" w:cs="Times New Roman"/>
          <w:color w:val="222222"/>
          <w:sz w:val="24"/>
          <w:szCs w:val="24"/>
        </w:rPr>
        <w:t xml:space="preserve"> higher cognitive and non-cognitive ability and who had better health in 2011 were more likely to remain in the sample suggesting that </w:t>
      </w:r>
      <w:r w:rsidR="00AB49E3" w:rsidRPr="00CA35AB">
        <w:rPr>
          <w:rFonts w:ascii="Times New Roman" w:eastAsia="Times New Roman" w:hAnsi="Times New Roman" w:cs="Times New Roman"/>
          <w:color w:val="222222"/>
          <w:sz w:val="24"/>
          <w:szCs w:val="24"/>
        </w:rPr>
        <w:t>adolescent characteristics like grit,</w:t>
      </w:r>
      <w:r w:rsidR="000169CA" w:rsidRPr="00CA35AB">
        <w:rPr>
          <w:rFonts w:ascii="Times New Roman" w:eastAsia="Times New Roman" w:hAnsi="Times New Roman" w:cs="Times New Roman"/>
          <w:color w:val="222222"/>
          <w:sz w:val="24"/>
          <w:szCs w:val="24"/>
        </w:rPr>
        <w:t xml:space="preserve"> </w:t>
      </w:r>
      <w:r w:rsidR="00AB49E3" w:rsidRPr="00CA35AB">
        <w:rPr>
          <w:rFonts w:ascii="Times New Roman" w:eastAsia="Times New Roman" w:hAnsi="Times New Roman" w:cs="Times New Roman"/>
          <w:color w:val="222222"/>
          <w:sz w:val="24"/>
          <w:szCs w:val="24"/>
        </w:rPr>
        <w:t>as well as advantaged</w:t>
      </w:r>
      <w:r w:rsidR="000169CA" w:rsidRPr="00CA35AB">
        <w:rPr>
          <w:rFonts w:ascii="Times New Roman" w:eastAsia="Times New Roman" w:hAnsi="Times New Roman" w:cs="Times New Roman"/>
          <w:color w:val="222222"/>
          <w:sz w:val="24"/>
          <w:szCs w:val="24"/>
        </w:rPr>
        <w:t xml:space="preserve"> family background</w:t>
      </w:r>
      <w:r w:rsidR="00AB49E3" w:rsidRPr="00CA35AB">
        <w:rPr>
          <w:rFonts w:ascii="Times New Roman" w:eastAsia="Times New Roman" w:hAnsi="Times New Roman" w:cs="Times New Roman"/>
          <w:color w:val="222222"/>
          <w:sz w:val="24"/>
          <w:szCs w:val="24"/>
        </w:rPr>
        <w:t>,</w:t>
      </w:r>
      <w:r w:rsidR="000169CA" w:rsidRPr="00CA35AB">
        <w:rPr>
          <w:rFonts w:ascii="Times New Roman" w:eastAsia="Times New Roman" w:hAnsi="Times New Roman" w:cs="Times New Roman"/>
          <w:color w:val="222222"/>
          <w:sz w:val="24"/>
          <w:szCs w:val="24"/>
        </w:rPr>
        <w:t xml:space="preserve"> promotes continued involvement </w:t>
      </w:r>
      <w:r w:rsidR="001245F5" w:rsidRPr="00CA35AB">
        <w:rPr>
          <w:rFonts w:ascii="Times New Roman" w:eastAsia="Times New Roman" w:hAnsi="Times New Roman" w:cs="Times New Roman"/>
          <w:color w:val="222222"/>
          <w:sz w:val="24"/>
          <w:szCs w:val="24"/>
        </w:rPr>
        <w:t xml:space="preserve">in the WLS. </w:t>
      </w:r>
      <w:r w:rsidR="000764AA" w:rsidRPr="00CA35AB">
        <w:rPr>
          <w:rFonts w:ascii="Times New Roman" w:eastAsia="Times New Roman" w:hAnsi="Times New Roman" w:cs="Times New Roman"/>
          <w:color w:val="222222"/>
          <w:sz w:val="24"/>
          <w:szCs w:val="24"/>
        </w:rPr>
        <w:t xml:space="preserve">These findings suggest a healthy selection effect where those who are less healthy are not willing </w:t>
      </w:r>
      <w:r w:rsidR="009D3FDC" w:rsidRPr="00CA35AB">
        <w:rPr>
          <w:rFonts w:ascii="Times New Roman" w:eastAsia="Times New Roman" w:hAnsi="Times New Roman" w:cs="Times New Roman"/>
          <w:color w:val="222222"/>
          <w:sz w:val="24"/>
          <w:szCs w:val="24"/>
        </w:rPr>
        <w:t>or</w:t>
      </w:r>
      <w:r w:rsidR="000764AA" w:rsidRPr="00CA35AB">
        <w:rPr>
          <w:rFonts w:ascii="Times New Roman" w:eastAsia="Times New Roman" w:hAnsi="Times New Roman" w:cs="Times New Roman"/>
          <w:color w:val="222222"/>
          <w:sz w:val="24"/>
          <w:szCs w:val="24"/>
        </w:rPr>
        <w:t xml:space="preserve"> able to remain in the study. </w:t>
      </w:r>
      <w:r w:rsidR="00616FC6" w:rsidRPr="00CA35AB">
        <w:rPr>
          <w:rFonts w:ascii="Times New Roman" w:eastAsia="Times New Roman" w:hAnsi="Times New Roman" w:cs="Times New Roman"/>
          <w:color w:val="222222"/>
          <w:sz w:val="24"/>
          <w:szCs w:val="24"/>
        </w:rPr>
        <w:t>Because those that are more advantaged and rated their health as better were more likely to remain in the sample</w:t>
      </w:r>
      <w:r w:rsidR="005B2CB6" w:rsidRPr="00CA35AB">
        <w:rPr>
          <w:rFonts w:ascii="Times New Roman" w:eastAsia="Times New Roman" w:hAnsi="Times New Roman" w:cs="Times New Roman"/>
          <w:color w:val="222222"/>
          <w:sz w:val="24"/>
          <w:szCs w:val="24"/>
        </w:rPr>
        <w:t>,</w:t>
      </w:r>
      <w:r w:rsidR="00616FC6" w:rsidRPr="00CA35AB">
        <w:rPr>
          <w:rFonts w:ascii="Times New Roman" w:eastAsia="Times New Roman" w:hAnsi="Times New Roman" w:cs="Times New Roman"/>
          <w:color w:val="222222"/>
          <w:sz w:val="24"/>
          <w:szCs w:val="24"/>
        </w:rPr>
        <w:t xml:space="preserve"> it is possible that the results underestimate the true effect of college selectivity on later-life health</w:t>
      </w:r>
      <w:r w:rsidR="009D3FDC" w:rsidRPr="00CA35AB">
        <w:rPr>
          <w:rFonts w:ascii="Times New Roman" w:eastAsia="Times New Roman" w:hAnsi="Times New Roman" w:cs="Times New Roman"/>
          <w:color w:val="222222"/>
          <w:sz w:val="24"/>
          <w:szCs w:val="24"/>
        </w:rPr>
        <w:t xml:space="preserve">. </w:t>
      </w:r>
      <w:r w:rsidR="00D23435" w:rsidRPr="00CA35AB">
        <w:rPr>
          <w:rFonts w:ascii="Times New Roman" w:eastAsia="Times New Roman" w:hAnsi="Times New Roman" w:cs="Times New Roman"/>
          <w:color w:val="222222"/>
          <w:sz w:val="24"/>
          <w:szCs w:val="24"/>
        </w:rPr>
        <w:t xml:space="preserve">This bias is not concerning because it indicates that my findings are a conservative estimate of the true relationship between college selectivity and health as opposed to an exaggerated estimate.  </w:t>
      </w:r>
    </w:p>
    <w:p w14:paraId="0C00482E" w14:textId="316D45FF" w:rsidR="005E6AA4" w:rsidRPr="00CA35AB" w:rsidRDefault="00CC19FD" w:rsidP="005E6AA4">
      <w:pPr>
        <w:spacing w:after="0" w:line="480" w:lineRule="auto"/>
        <w:rPr>
          <w:rFonts w:ascii="Times New Roman" w:eastAsia="Times New Roman" w:hAnsi="Times New Roman" w:cs="Times New Roman"/>
          <w:i/>
          <w:color w:val="222222"/>
          <w:sz w:val="24"/>
          <w:szCs w:val="24"/>
        </w:rPr>
      </w:pPr>
      <w:r w:rsidRPr="00CA35AB">
        <w:rPr>
          <w:rFonts w:ascii="Times New Roman" w:eastAsia="Times New Roman" w:hAnsi="Times New Roman" w:cs="Times New Roman"/>
          <w:i/>
          <w:color w:val="222222"/>
          <w:sz w:val="24"/>
          <w:szCs w:val="24"/>
        </w:rPr>
        <w:t xml:space="preserve">1.3 </w:t>
      </w:r>
      <w:r w:rsidR="005E6AA4" w:rsidRPr="00CA35AB">
        <w:rPr>
          <w:rFonts w:ascii="Times New Roman" w:eastAsia="Times New Roman" w:hAnsi="Times New Roman" w:cs="Times New Roman"/>
          <w:i/>
          <w:color w:val="222222"/>
          <w:sz w:val="24"/>
          <w:szCs w:val="24"/>
        </w:rPr>
        <w:t>Measures</w:t>
      </w:r>
    </w:p>
    <w:p w14:paraId="14FA779B" w14:textId="3226597B" w:rsidR="00B91CAB" w:rsidRPr="00CA35AB" w:rsidRDefault="005E6AA4" w:rsidP="00D62099">
      <w:pPr>
        <w:spacing w:after="0" w:line="480" w:lineRule="auto"/>
        <w:ind w:firstLine="720"/>
        <w:rPr>
          <w:rFonts w:ascii="Times New Roman" w:eastAsia="Times New Roman" w:hAnsi="Times New Roman" w:cs="Times New Roman"/>
          <w:color w:val="222222"/>
          <w:sz w:val="24"/>
          <w:szCs w:val="24"/>
        </w:rPr>
      </w:pPr>
      <w:r w:rsidRPr="00CA35AB">
        <w:rPr>
          <w:rFonts w:ascii="Times New Roman" w:eastAsia="Times New Roman" w:hAnsi="Times New Roman" w:cs="Times New Roman"/>
          <w:color w:val="222222"/>
          <w:sz w:val="24"/>
          <w:szCs w:val="24"/>
        </w:rPr>
        <w:t>The significant features of the WLS for this study are the longitudinal nature of the data set that includes information on health, mortality, and the name</w:t>
      </w:r>
      <w:r w:rsidR="004B1B6C" w:rsidRPr="00CA35AB">
        <w:rPr>
          <w:rFonts w:ascii="Times New Roman" w:eastAsia="Times New Roman" w:hAnsi="Times New Roman" w:cs="Times New Roman"/>
          <w:color w:val="222222"/>
          <w:sz w:val="24"/>
          <w:szCs w:val="24"/>
        </w:rPr>
        <w:t xml:space="preserve"> of Bachelor’s degree-granting College that was</w:t>
      </w:r>
      <w:r w:rsidRPr="00CA35AB">
        <w:rPr>
          <w:rFonts w:ascii="Times New Roman" w:eastAsia="Times New Roman" w:hAnsi="Times New Roman" w:cs="Times New Roman"/>
          <w:color w:val="222222"/>
          <w:sz w:val="24"/>
          <w:szCs w:val="24"/>
        </w:rPr>
        <w:t xml:space="preserve"> used to determine college selectivity. </w:t>
      </w:r>
      <w:r w:rsidR="00B360DD" w:rsidRPr="00CA35AB">
        <w:rPr>
          <w:rFonts w:ascii="Times New Roman" w:eastAsia="Times New Roman" w:hAnsi="Times New Roman" w:cs="Times New Roman"/>
          <w:color w:val="222222"/>
          <w:sz w:val="24"/>
          <w:szCs w:val="24"/>
        </w:rPr>
        <w:t xml:space="preserve">The </w:t>
      </w:r>
      <w:r w:rsidR="0072522E" w:rsidRPr="00CA35AB">
        <w:rPr>
          <w:rFonts w:ascii="Times New Roman" w:eastAsia="Times New Roman" w:hAnsi="Times New Roman" w:cs="Times New Roman"/>
          <w:color w:val="222222"/>
          <w:sz w:val="24"/>
          <w:szCs w:val="24"/>
        </w:rPr>
        <w:t xml:space="preserve">data also contain </w:t>
      </w:r>
      <w:r w:rsidR="00B360DD" w:rsidRPr="00CA35AB">
        <w:rPr>
          <w:rFonts w:ascii="Times New Roman" w:eastAsia="Times New Roman" w:hAnsi="Times New Roman" w:cs="Times New Roman"/>
          <w:color w:val="222222"/>
          <w:sz w:val="24"/>
          <w:szCs w:val="24"/>
        </w:rPr>
        <w:t>variables that measure</w:t>
      </w:r>
      <w:r w:rsidR="0072522E" w:rsidRPr="00CA35AB">
        <w:rPr>
          <w:rFonts w:ascii="Times New Roman" w:eastAsia="Times New Roman" w:hAnsi="Times New Roman" w:cs="Times New Roman"/>
          <w:color w:val="222222"/>
          <w:sz w:val="24"/>
          <w:szCs w:val="24"/>
        </w:rPr>
        <w:t xml:space="preserve"> </w:t>
      </w:r>
      <w:r w:rsidR="00044005" w:rsidRPr="00CA35AB">
        <w:rPr>
          <w:rFonts w:ascii="Times New Roman" w:eastAsia="Times New Roman" w:hAnsi="Times New Roman" w:cs="Times New Roman"/>
          <w:color w:val="222222"/>
          <w:sz w:val="24"/>
          <w:szCs w:val="24"/>
        </w:rPr>
        <w:t xml:space="preserve">confounding </w:t>
      </w:r>
      <w:r w:rsidR="00B360DD" w:rsidRPr="00CA35AB">
        <w:rPr>
          <w:rFonts w:ascii="Times New Roman" w:eastAsia="Times New Roman" w:hAnsi="Times New Roman" w:cs="Times New Roman"/>
          <w:color w:val="222222"/>
          <w:sz w:val="24"/>
          <w:szCs w:val="24"/>
        </w:rPr>
        <w:t>influences on college selectivity and later life health</w:t>
      </w:r>
      <w:r w:rsidR="0072522E" w:rsidRPr="00CA35AB">
        <w:rPr>
          <w:rFonts w:ascii="Times New Roman" w:eastAsia="Times New Roman" w:hAnsi="Times New Roman" w:cs="Times New Roman"/>
          <w:color w:val="222222"/>
          <w:sz w:val="24"/>
          <w:szCs w:val="24"/>
        </w:rPr>
        <w:t xml:space="preserve"> </w:t>
      </w:r>
      <w:r w:rsidR="00B360DD" w:rsidRPr="00CA35AB">
        <w:rPr>
          <w:rFonts w:ascii="Times New Roman" w:eastAsia="Times New Roman" w:hAnsi="Times New Roman" w:cs="Times New Roman"/>
          <w:color w:val="222222"/>
          <w:sz w:val="24"/>
          <w:szCs w:val="24"/>
        </w:rPr>
        <w:t>such as</w:t>
      </w:r>
      <w:r w:rsidR="0072522E" w:rsidRPr="00CA35AB">
        <w:rPr>
          <w:rFonts w:ascii="Times New Roman" w:eastAsia="Times New Roman" w:hAnsi="Times New Roman" w:cs="Times New Roman"/>
          <w:color w:val="222222"/>
          <w:sz w:val="24"/>
          <w:szCs w:val="24"/>
        </w:rPr>
        <w:t xml:space="preserve"> childhood health, family </w:t>
      </w:r>
      <w:r w:rsidR="005B2CB6" w:rsidRPr="00CA35AB">
        <w:rPr>
          <w:rFonts w:ascii="Times New Roman" w:eastAsia="Times New Roman" w:hAnsi="Times New Roman" w:cs="Times New Roman"/>
          <w:color w:val="222222"/>
          <w:sz w:val="24"/>
          <w:szCs w:val="24"/>
        </w:rPr>
        <w:t>socioeconomic status</w:t>
      </w:r>
      <w:r w:rsidR="0072522E" w:rsidRPr="00CA35AB">
        <w:rPr>
          <w:rFonts w:ascii="Times New Roman" w:eastAsia="Times New Roman" w:hAnsi="Times New Roman" w:cs="Times New Roman"/>
          <w:color w:val="222222"/>
          <w:sz w:val="24"/>
          <w:szCs w:val="24"/>
        </w:rPr>
        <w:t xml:space="preserve">, </w:t>
      </w:r>
      <w:r w:rsidR="008B2805" w:rsidRPr="00CA35AB">
        <w:rPr>
          <w:rFonts w:ascii="Times New Roman" w:eastAsia="Times New Roman" w:hAnsi="Times New Roman" w:cs="Times New Roman"/>
          <w:color w:val="222222"/>
          <w:sz w:val="24"/>
          <w:szCs w:val="24"/>
        </w:rPr>
        <w:t>and cognitive</w:t>
      </w:r>
      <w:r w:rsidR="0072522E" w:rsidRPr="00CA35AB">
        <w:rPr>
          <w:rFonts w:ascii="Times New Roman" w:eastAsia="Times New Roman" w:hAnsi="Times New Roman" w:cs="Times New Roman"/>
          <w:color w:val="222222"/>
          <w:sz w:val="24"/>
          <w:szCs w:val="24"/>
        </w:rPr>
        <w:t xml:space="preserve"> and non-cognitive ability.</w:t>
      </w:r>
      <w:r w:rsidR="00D62099" w:rsidRPr="00CA35AB">
        <w:rPr>
          <w:rFonts w:ascii="Times New Roman" w:eastAsia="Times New Roman" w:hAnsi="Times New Roman" w:cs="Times New Roman"/>
          <w:color w:val="222222"/>
          <w:sz w:val="24"/>
          <w:szCs w:val="24"/>
        </w:rPr>
        <w:t xml:space="preserve"> Below</w:t>
      </w:r>
      <w:r w:rsidR="0072522E" w:rsidRPr="00CA35AB">
        <w:rPr>
          <w:rFonts w:ascii="Times New Roman" w:eastAsia="Times New Roman" w:hAnsi="Times New Roman" w:cs="Times New Roman"/>
          <w:color w:val="222222"/>
          <w:sz w:val="24"/>
          <w:szCs w:val="24"/>
        </w:rPr>
        <w:t xml:space="preserve"> </w:t>
      </w:r>
      <w:r w:rsidR="00B360DD" w:rsidRPr="00CA35AB">
        <w:rPr>
          <w:rFonts w:ascii="Times New Roman" w:eastAsia="Times New Roman" w:hAnsi="Times New Roman" w:cs="Times New Roman"/>
          <w:color w:val="222222"/>
          <w:sz w:val="24"/>
          <w:szCs w:val="24"/>
        </w:rPr>
        <w:t xml:space="preserve">I describe the variables used to measure </w:t>
      </w:r>
      <w:r w:rsidR="00D62099" w:rsidRPr="00CA35AB">
        <w:rPr>
          <w:rFonts w:ascii="Times New Roman" w:eastAsia="Times New Roman" w:hAnsi="Times New Roman" w:cs="Times New Roman"/>
          <w:color w:val="222222"/>
          <w:sz w:val="24"/>
          <w:szCs w:val="24"/>
        </w:rPr>
        <w:t>these concepts</w:t>
      </w:r>
      <w:r w:rsidR="00B360DD" w:rsidRPr="00CA35AB">
        <w:rPr>
          <w:rFonts w:ascii="Times New Roman" w:eastAsia="Times New Roman" w:hAnsi="Times New Roman" w:cs="Times New Roman"/>
          <w:color w:val="222222"/>
          <w:sz w:val="24"/>
          <w:szCs w:val="24"/>
        </w:rPr>
        <w:t xml:space="preserve">.  </w:t>
      </w:r>
    </w:p>
    <w:p w14:paraId="1314BB76" w14:textId="6A0A41C4" w:rsidR="00DA5839" w:rsidRPr="00CA35AB" w:rsidRDefault="005E6AA4" w:rsidP="00DA5839">
      <w:pPr>
        <w:spacing w:after="0" w:line="480" w:lineRule="auto"/>
        <w:ind w:firstLine="720"/>
        <w:rPr>
          <w:rFonts w:ascii="Times New Roman" w:eastAsia="Times New Roman" w:hAnsi="Times New Roman" w:cs="Times New Roman"/>
          <w:color w:val="222222"/>
          <w:sz w:val="24"/>
          <w:szCs w:val="24"/>
        </w:rPr>
      </w:pPr>
      <w:r w:rsidRPr="00CA35AB">
        <w:rPr>
          <w:rFonts w:ascii="Times New Roman" w:eastAsia="Times New Roman" w:hAnsi="Times New Roman" w:cs="Times New Roman"/>
          <w:color w:val="222222"/>
          <w:sz w:val="24"/>
          <w:szCs w:val="24"/>
        </w:rPr>
        <w:t xml:space="preserve">I reproduced the methods of </w:t>
      </w:r>
      <w:r w:rsidRPr="00CA35AB">
        <w:rPr>
          <w:rFonts w:ascii="Times New Roman" w:eastAsia="Times New Roman" w:hAnsi="Times New Roman" w:cs="Times New Roman"/>
          <w:color w:val="222222"/>
          <w:sz w:val="24"/>
          <w:szCs w:val="24"/>
        </w:rPr>
        <w:fldChar w:fldCharType="begin"/>
      </w:r>
      <w:r w:rsidRPr="00CA35AB">
        <w:rPr>
          <w:rFonts w:ascii="Times New Roman" w:eastAsia="Times New Roman" w:hAnsi="Times New Roman" w:cs="Times New Roman"/>
          <w:color w:val="222222"/>
          <w:sz w:val="24"/>
          <w:szCs w:val="24"/>
        </w:rPr>
        <w:instrText xml:space="preserve"> ADDIN EN.CITE &lt;EndNote&gt;&lt;Cite AuthorYear="1"&gt;&lt;Author&gt;Fletcher&lt;/Author&gt;&lt;Year&gt;2014&lt;/Year&gt;&lt;RecNum&gt;1&lt;/RecNum&gt;&lt;DisplayText&gt;Fletcher and Frisvold (2014)&lt;/DisplayText&gt;&lt;record&gt;&lt;rec-number&gt;1&lt;/rec-number&gt;&lt;foreign-keys&gt;&lt;key app="EN" db-id="xd00fxx2xzszz2e2s5e5dfawptspz0d0wa5p" timestamp="1436884694"&gt;1&lt;/key&gt;&lt;/foreign-keys&gt;&lt;ref-type name="Journal Article"&gt;17&lt;/ref-type&gt;&lt;contributors&gt;&lt;authors&gt;&lt;author&gt;Fletcher, Jason M&lt;/author&gt;&lt;author&gt;Frisvold, David E&lt;/author&gt;&lt;/authors&gt;&lt;/contributors&gt;&lt;titles&gt;&lt;title&gt;The long run health returns to college quality&lt;/title&gt;&lt;secondary-title&gt;Review of Economics of the Household&lt;/secondary-title&gt;&lt;/titles&gt;&lt;periodical&gt;&lt;full-title&gt;Review of Economics of the Household&lt;/full-title&gt;&lt;/periodical&gt;&lt;pages&gt;295-325&lt;/pages&gt;&lt;volume&gt;12&lt;/volume&gt;&lt;number&gt;2&lt;/number&gt;&lt;keywords&gt;&lt;keyword&gt;college selectivity and health outcomes&lt;/keyword&gt;&lt;/keywords&gt;&lt;dates&gt;&lt;year&gt;2014&lt;/year&gt;&lt;/dates&gt;&lt;isbn&gt;1569-5239&lt;/isbn&gt;&lt;urls&gt;&lt;/urls&gt;&lt;research-notes&gt;college quality and health&lt;/research-notes&gt;&lt;/record&gt;&lt;/Cite&gt;&lt;/EndNote&gt;</w:instrText>
      </w:r>
      <w:r w:rsidRPr="00CA35AB">
        <w:rPr>
          <w:rFonts w:ascii="Times New Roman" w:eastAsia="Times New Roman" w:hAnsi="Times New Roman" w:cs="Times New Roman"/>
          <w:color w:val="222222"/>
          <w:sz w:val="24"/>
          <w:szCs w:val="24"/>
        </w:rPr>
        <w:fldChar w:fldCharType="separate"/>
      </w:r>
      <w:r w:rsidRPr="00CA35AB">
        <w:rPr>
          <w:rFonts w:ascii="Times New Roman" w:eastAsia="Times New Roman" w:hAnsi="Times New Roman" w:cs="Times New Roman"/>
          <w:noProof/>
          <w:color w:val="222222"/>
          <w:sz w:val="24"/>
          <w:szCs w:val="24"/>
        </w:rPr>
        <w:t>Fletcher and Frisvold (2014)</w:t>
      </w:r>
      <w:r w:rsidRPr="00CA35AB">
        <w:rPr>
          <w:rFonts w:ascii="Times New Roman" w:eastAsia="Times New Roman" w:hAnsi="Times New Roman" w:cs="Times New Roman"/>
          <w:color w:val="222222"/>
          <w:sz w:val="24"/>
          <w:szCs w:val="24"/>
        </w:rPr>
        <w:fldChar w:fldCharType="end"/>
      </w:r>
      <w:r w:rsidRPr="00CA35AB">
        <w:rPr>
          <w:rFonts w:ascii="Times New Roman" w:eastAsia="Times New Roman" w:hAnsi="Times New Roman" w:cs="Times New Roman"/>
          <w:color w:val="222222"/>
          <w:sz w:val="24"/>
          <w:szCs w:val="24"/>
        </w:rPr>
        <w:t xml:space="preserve"> and merged the college name to information on college selectiv</w:t>
      </w:r>
      <w:r w:rsidR="005B2CB6" w:rsidRPr="00CA35AB">
        <w:rPr>
          <w:rFonts w:ascii="Times New Roman" w:eastAsia="Times New Roman" w:hAnsi="Times New Roman" w:cs="Times New Roman"/>
          <w:color w:val="222222"/>
          <w:sz w:val="24"/>
          <w:szCs w:val="24"/>
        </w:rPr>
        <w:t>ity taken from Barron’s Profile</w:t>
      </w:r>
      <w:r w:rsidRPr="00CA35AB">
        <w:rPr>
          <w:rFonts w:ascii="Times New Roman" w:eastAsia="Times New Roman" w:hAnsi="Times New Roman" w:cs="Times New Roman"/>
          <w:color w:val="222222"/>
          <w:sz w:val="24"/>
          <w:szCs w:val="24"/>
        </w:rPr>
        <w:t xml:space="preserve"> of American Colleges </w:t>
      </w:r>
      <w:r w:rsidRPr="00CA35AB">
        <w:rPr>
          <w:rFonts w:ascii="Times New Roman" w:eastAsia="Times New Roman" w:hAnsi="Times New Roman" w:cs="Times New Roman"/>
          <w:color w:val="222222"/>
          <w:sz w:val="24"/>
          <w:szCs w:val="24"/>
        </w:rPr>
        <w:fldChar w:fldCharType="begin"/>
      </w:r>
      <w:r w:rsidRPr="00CA35AB">
        <w:rPr>
          <w:rFonts w:ascii="Times New Roman" w:eastAsia="Times New Roman" w:hAnsi="Times New Roman" w:cs="Times New Roman"/>
          <w:color w:val="222222"/>
          <w:sz w:val="24"/>
          <w:szCs w:val="24"/>
        </w:rPr>
        <w:instrText xml:space="preserve"> ADDIN EN.CITE &lt;EndNote&gt;&lt;Cite&gt;&lt;Author&gt;Fine&lt;/Author&gt;&lt;Year&gt;1969&lt;/Year&gt;&lt;RecNum&gt;58&lt;/RecNum&gt;&lt;DisplayText&gt;(Fine, 1969)&lt;/DisplayText&gt;&lt;record&gt;&lt;rec-number&gt;58&lt;/rec-number&gt;&lt;foreign-keys&gt;&lt;key app="EN" db-id="xd00fxx2xzszz2e2s5e5dfawptspz0d0wa5p" timestamp="1438698996"&gt;58&lt;/key&gt;&lt;/foreign-keys&gt;&lt;ref-type name="Book"&gt;6&lt;/ref-type&gt;&lt;contributors&gt;&lt;authors&gt;&lt;author&gt;Fine, B.&lt;/author&gt;&lt;/authors&gt;&lt;/contributors&gt;&lt;titles&gt;&lt;title&gt;Barron’s profiles of American colleges&lt;/title&gt;&lt;/titles&gt;&lt;keywords&gt;&lt;keyword&gt;Citation for Barron&amp;apos;s college selectivity&lt;/keyword&gt;&lt;/keywords&gt;&lt;dates&gt;&lt;year&gt;1969&lt;/year&gt;&lt;/dates&gt;&lt;pub-location&gt;Woodbury, NY&lt;/pub-location&gt;&lt;publisher&gt;Barron’s Educational Series&lt;/publisher&gt;&lt;urls&gt;&lt;/urls&gt;&lt;/record&gt;&lt;/Cite&gt;&lt;/EndNote&gt;</w:instrText>
      </w:r>
      <w:r w:rsidRPr="00CA35AB">
        <w:rPr>
          <w:rFonts w:ascii="Times New Roman" w:eastAsia="Times New Roman" w:hAnsi="Times New Roman" w:cs="Times New Roman"/>
          <w:color w:val="222222"/>
          <w:sz w:val="24"/>
          <w:szCs w:val="24"/>
        </w:rPr>
        <w:fldChar w:fldCharType="separate"/>
      </w:r>
      <w:r w:rsidRPr="00CA35AB">
        <w:rPr>
          <w:rFonts w:ascii="Times New Roman" w:eastAsia="Times New Roman" w:hAnsi="Times New Roman" w:cs="Times New Roman"/>
          <w:noProof/>
          <w:color w:val="222222"/>
          <w:sz w:val="24"/>
          <w:szCs w:val="24"/>
        </w:rPr>
        <w:t>(Fine, 1969)</w:t>
      </w:r>
      <w:r w:rsidRPr="00CA35AB">
        <w:rPr>
          <w:rFonts w:ascii="Times New Roman" w:eastAsia="Times New Roman" w:hAnsi="Times New Roman" w:cs="Times New Roman"/>
          <w:color w:val="222222"/>
          <w:sz w:val="24"/>
          <w:szCs w:val="24"/>
        </w:rPr>
        <w:fldChar w:fldCharType="end"/>
      </w:r>
      <w:r w:rsidRPr="00CA35AB">
        <w:rPr>
          <w:rFonts w:ascii="Times New Roman" w:eastAsia="Times New Roman" w:hAnsi="Times New Roman" w:cs="Times New Roman"/>
          <w:color w:val="222222"/>
          <w:sz w:val="24"/>
          <w:szCs w:val="24"/>
        </w:rPr>
        <w:t>. Barron’s Profile of American Colleges ranks schools based on median SAT scores, high school rank, and high school grade point average of the freshman class and pro</w:t>
      </w:r>
      <w:r w:rsidR="005B2CB6" w:rsidRPr="00CA35AB">
        <w:rPr>
          <w:rFonts w:ascii="Times New Roman" w:eastAsia="Times New Roman" w:hAnsi="Times New Roman" w:cs="Times New Roman"/>
          <w:color w:val="222222"/>
          <w:sz w:val="24"/>
          <w:szCs w:val="24"/>
        </w:rPr>
        <w:t>duces</w:t>
      </w:r>
      <w:r w:rsidRPr="00CA35AB">
        <w:rPr>
          <w:rFonts w:ascii="Times New Roman" w:eastAsia="Times New Roman" w:hAnsi="Times New Roman" w:cs="Times New Roman"/>
          <w:color w:val="222222"/>
          <w:sz w:val="24"/>
          <w:szCs w:val="24"/>
        </w:rPr>
        <w:t xml:space="preserve"> categories </w:t>
      </w:r>
      <w:r w:rsidRPr="00CA35AB">
        <w:rPr>
          <w:rFonts w:ascii="Times New Roman" w:eastAsia="Times New Roman" w:hAnsi="Times New Roman" w:cs="Times New Roman"/>
          <w:color w:val="222222"/>
          <w:sz w:val="24"/>
          <w:szCs w:val="24"/>
        </w:rPr>
        <w:lastRenderedPageBreak/>
        <w:t xml:space="preserve">of college selectivity. </w:t>
      </w:r>
      <w:r w:rsidR="004B1B6C" w:rsidRPr="00CA35AB">
        <w:rPr>
          <w:rFonts w:ascii="Times New Roman" w:eastAsia="Times New Roman" w:hAnsi="Times New Roman" w:cs="Times New Roman"/>
          <w:color w:val="222222"/>
          <w:sz w:val="24"/>
          <w:szCs w:val="24"/>
        </w:rPr>
        <w:t>Based on the ranking system, c</w:t>
      </w:r>
      <w:r w:rsidR="006D7B24" w:rsidRPr="00CA35AB">
        <w:rPr>
          <w:rFonts w:ascii="Times New Roman" w:eastAsia="Times New Roman" w:hAnsi="Times New Roman" w:cs="Times New Roman"/>
          <w:color w:val="222222"/>
          <w:sz w:val="24"/>
          <w:szCs w:val="24"/>
        </w:rPr>
        <w:t>olleges are categ</w:t>
      </w:r>
      <w:r w:rsidR="004B1B6C" w:rsidRPr="00CA35AB">
        <w:rPr>
          <w:rFonts w:ascii="Times New Roman" w:eastAsia="Times New Roman" w:hAnsi="Times New Roman" w:cs="Times New Roman"/>
          <w:color w:val="222222"/>
          <w:sz w:val="24"/>
          <w:szCs w:val="24"/>
        </w:rPr>
        <w:t>orized into six groups</w:t>
      </w:r>
      <w:r w:rsidR="006D7B24" w:rsidRPr="00CA35AB">
        <w:rPr>
          <w:rFonts w:ascii="Times New Roman" w:eastAsia="Times New Roman" w:hAnsi="Times New Roman" w:cs="Times New Roman"/>
          <w:color w:val="222222"/>
          <w:sz w:val="24"/>
          <w:szCs w:val="24"/>
        </w:rPr>
        <w:t>: most selective, highly selective, very selective, selective, leas</w:t>
      </w:r>
      <w:r w:rsidR="005B2CB6" w:rsidRPr="00CA35AB">
        <w:rPr>
          <w:rFonts w:ascii="Times New Roman" w:eastAsia="Times New Roman" w:hAnsi="Times New Roman" w:cs="Times New Roman"/>
          <w:color w:val="222222"/>
          <w:sz w:val="24"/>
          <w:szCs w:val="24"/>
        </w:rPr>
        <w:t>t selective, and not selective</w:t>
      </w:r>
      <w:r w:rsidR="006D7B24" w:rsidRPr="00CA35AB">
        <w:rPr>
          <w:rFonts w:ascii="Times New Roman" w:eastAsia="Times New Roman" w:hAnsi="Times New Roman" w:cs="Times New Roman"/>
          <w:color w:val="222222"/>
          <w:sz w:val="24"/>
          <w:szCs w:val="24"/>
        </w:rPr>
        <w:t xml:space="preserve">. Very few individuals in the sample graduated from most selective (less than 1%) and not selective (about 2%) and a small minority graduated from highly selective </w:t>
      </w:r>
      <w:r w:rsidR="005B0839" w:rsidRPr="00CA35AB">
        <w:rPr>
          <w:rFonts w:ascii="Times New Roman" w:eastAsia="Times New Roman" w:hAnsi="Times New Roman" w:cs="Times New Roman"/>
          <w:color w:val="222222"/>
          <w:sz w:val="24"/>
          <w:szCs w:val="24"/>
        </w:rPr>
        <w:t>(about 4</w:t>
      </w:r>
      <w:r w:rsidR="006D7B24" w:rsidRPr="00CA35AB">
        <w:rPr>
          <w:rFonts w:ascii="Times New Roman" w:eastAsia="Times New Roman" w:hAnsi="Times New Roman" w:cs="Times New Roman"/>
          <w:color w:val="222222"/>
          <w:sz w:val="24"/>
          <w:szCs w:val="24"/>
        </w:rPr>
        <w:t>%) and least selective colleges (about 4%). Because of this</w:t>
      </w:r>
      <w:r w:rsidR="005B2CB6" w:rsidRPr="00CA35AB">
        <w:rPr>
          <w:rFonts w:ascii="Times New Roman" w:eastAsia="Times New Roman" w:hAnsi="Times New Roman" w:cs="Times New Roman"/>
          <w:color w:val="222222"/>
          <w:sz w:val="24"/>
          <w:szCs w:val="24"/>
        </w:rPr>
        <w:t>,</w:t>
      </w:r>
      <w:r w:rsidR="006D7B24" w:rsidRPr="00CA35AB">
        <w:rPr>
          <w:rFonts w:ascii="Times New Roman" w:eastAsia="Times New Roman" w:hAnsi="Times New Roman" w:cs="Times New Roman"/>
          <w:color w:val="222222"/>
          <w:sz w:val="24"/>
          <w:szCs w:val="24"/>
        </w:rPr>
        <w:t xml:space="preserve"> I categorized college selectivity into two categories for analysis: more selective and less selective. More selective </w:t>
      </w:r>
      <w:r w:rsidR="004B1B6C" w:rsidRPr="00CA35AB">
        <w:rPr>
          <w:rFonts w:ascii="Times New Roman" w:eastAsia="Times New Roman" w:hAnsi="Times New Roman" w:cs="Times New Roman"/>
          <w:color w:val="222222"/>
          <w:sz w:val="24"/>
          <w:szCs w:val="24"/>
        </w:rPr>
        <w:t>colleges included</w:t>
      </w:r>
      <w:r w:rsidR="006D7B24" w:rsidRPr="00CA35AB">
        <w:rPr>
          <w:rFonts w:ascii="Times New Roman" w:eastAsia="Times New Roman" w:hAnsi="Times New Roman" w:cs="Times New Roman"/>
          <w:color w:val="222222"/>
          <w:sz w:val="24"/>
          <w:szCs w:val="24"/>
        </w:rPr>
        <w:t xml:space="preserve"> most selective, highly selective and very selective</w:t>
      </w:r>
      <w:r w:rsidR="00BD4D42" w:rsidRPr="00CA35AB">
        <w:rPr>
          <w:rFonts w:ascii="Times New Roman" w:eastAsia="Times New Roman" w:hAnsi="Times New Roman" w:cs="Times New Roman"/>
          <w:color w:val="222222"/>
          <w:sz w:val="24"/>
          <w:szCs w:val="24"/>
        </w:rPr>
        <w:t xml:space="preserve"> and constituted about 36% of the sample</w:t>
      </w:r>
      <w:r w:rsidR="006D7B24" w:rsidRPr="00CA35AB">
        <w:rPr>
          <w:rFonts w:ascii="Times New Roman" w:eastAsia="Times New Roman" w:hAnsi="Times New Roman" w:cs="Times New Roman"/>
          <w:color w:val="222222"/>
          <w:sz w:val="24"/>
          <w:szCs w:val="24"/>
        </w:rPr>
        <w:t>. Less selective</w:t>
      </w:r>
      <w:r w:rsidR="004B1B6C" w:rsidRPr="00CA35AB">
        <w:rPr>
          <w:rFonts w:ascii="Times New Roman" w:eastAsia="Times New Roman" w:hAnsi="Times New Roman" w:cs="Times New Roman"/>
          <w:color w:val="222222"/>
          <w:sz w:val="24"/>
          <w:szCs w:val="24"/>
        </w:rPr>
        <w:t xml:space="preserve"> colleges</w:t>
      </w:r>
      <w:r w:rsidR="006D7B24" w:rsidRPr="00CA35AB">
        <w:rPr>
          <w:rFonts w:ascii="Times New Roman" w:eastAsia="Times New Roman" w:hAnsi="Times New Roman" w:cs="Times New Roman"/>
          <w:color w:val="222222"/>
          <w:sz w:val="24"/>
          <w:szCs w:val="24"/>
        </w:rPr>
        <w:t xml:space="preserve"> included selective, least selective and not selective colleges</w:t>
      </w:r>
      <w:r w:rsidR="00BD4D42" w:rsidRPr="00CA35AB">
        <w:rPr>
          <w:rFonts w:ascii="Times New Roman" w:eastAsia="Times New Roman" w:hAnsi="Times New Roman" w:cs="Times New Roman"/>
          <w:color w:val="222222"/>
          <w:sz w:val="24"/>
          <w:szCs w:val="24"/>
        </w:rPr>
        <w:t xml:space="preserve"> and constituted about 64% of the sample</w:t>
      </w:r>
      <w:r w:rsidR="006D7B24" w:rsidRPr="00CA35AB">
        <w:rPr>
          <w:rFonts w:ascii="Times New Roman" w:eastAsia="Times New Roman" w:hAnsi="Times New Roman" w:cs="Times New Roman"/>
          <w:color w:val="222222"/>
          <w:sz w:val="24"/>
          <w:szCs w:val="24"/>
        </w:rPr>
        <w:t xml:space="preserve">.  </w:t>
      </w:r>
      <w:r w:rsidR="005B0839" w:rsidRPr="00CA35AB">
        <w:rPr>
          <w:rFonts w:ascii="Times New Roman" w:eastAsia="Times New Roman" w:hAnsi="Times New Roman" w:cs="Times New Roman"/>
          <w:color w:val="222222"/>
          <w:sz w:val="24"/>
          <w:szCs w:val="24"/>
        </w:rPr>
        <w:t xml:space="preserve">Examples of colleges in the more selective category include </w:t>
      </w:r>
      <w:r w:rsidR="00044005" w:rsidRPr="00CA35AB">
        <w:rPr>
          <w:rFonts w:ascii="Times New Roman" w:eastAsia="Times New Roman" w:hAnsi="Times New Roman" w:cs="Times New Roman"/>
          <w:color w:val="222222"/>
          <w:sz w:val="24"/>
          <w:szCs w:val="24"/>
        </w:rPr>
        <w:t xml:space="preserve">the </w:t>
      </w:r>
      <w:r w:rsidR="005B0839" w:rsidRPr="00CA35AB">
        <w:rPr>
          <w:rFonts w:ascii="Times New Roman" w:eastAsia="Times New Roman" w:hAnsi="Times New Roman" w:cs="Times New Roman"/>
          <w:color w:val="222222"/>
          <w:sz w:val="24"/>
          <w:szCs w:val="24"/>
        </w:rPr>
        <w:t>University of Wisconsin</w:t>
      </w:r>
      <w:r w:rsidR="00617B98" w:rsidRPr="00CA35AB">
        <w:rPr>
          <w:rFonts w:ascii="Times New Roman" w:eastAsia="Times New Roman" w:hAnsi="Times New Roman" w:cs="Times New Roman"/>
          <w:color w:val="222222"/>
          <w:sz w:val="24"/>
          <w:szCs w:val="24"/>
        </w:rPr>
        <w:t xml:space="preserve"> - Madison</w:t>
      </w:r>
      <w:r w:rsidR="005B0839" w:rsidRPr="00CA35AB">
        <w:rPr>
          <w:rFonts w:ascii="Times New Roman" w:eastAsia="Times New Roman" w:hAnsi="Times New Roman" w:cs="Times New Roman"/>
          <w:color w:val="222222"/>
          <w:sz w:val="24"/>
          <w:szCs w:val="24"/>
        </w:rPr>
        <w:t xml:space="preserve">, </w:t>
      </w:r>
      <w:r w:rsidR="00044005" w:rsidRPr="00CA35AB">
        <w:rPr>
          <w:rFonts w:ascii="Times New Roman" w:eastAsia="Times New Roman" w:hAnsi="Times New Roman" w:cs="Times New Roman"/>
          <w:color w:val="222222"/>
          <w:sz w:val="24"/>
          <w:szCs w:val="24"/>
        </w:rPr>
        <w:t xml:space="preserve">the </w:t>
      </w:r>
      <w:r w:rsidR="005B0839" w:rsidRPr="00CA35AB">
        <w:rPr>
          <w:rFonts w:ascii="Times New Roman" w:eastAsia="Times New Roman" w:hAnsi="Times New Roman" w:cs="Times New Roman"/>
          <w:color w:val="222222"/>
          <w:sz w:val="24"/>
          <w:szCs w:val="24"/>
        </w:rPr>
        <w:t xml:space="preserve">University of Michigan, and </w:t>
      </w:r>
      <w:r w:rsidR="00044005" w:rsidRPr="00CA35AB">
        <w:rPr>
          <w:rFonts w:ascii="Times New Roman" w:eastAsia="Times New Roman" w:hAnsi="Times New Roman" w:cs="Times New Roman"/>
          <w:color w:val="222222"/>
          <w:sz w:val="24"/>
          <w:szCs w:val="24"/>
        </w:rPr>
        <w:t xml:space="preserve">the </w:t>
      </w:r>
      <w:r w:rsidR="005B0839" w:rsidRPr="00CA35AB">
        <w:rPr>
          <w:rFonts w:ascii="Times New Roman" w:eastAsia="Times New Roman" w:hAnsi="Times New Roman" w:cs="Times New Roman"/>
          <w:color w:val="222222"/>
          <w:sz w:val="24"/>
          <w:szCs w:val="24"/>
        </w:rPr>
        <w:t xml:space="preserve">University of Minnesota. Examples in the less selective category include </w:t>
      </w:r>
      <w:r w:rsidR="00044005" w:rsidRPr="00CA35AB">
        <w:rPr>
          <w:rFonts w:ascii="Times New Roman" w:eastAsia="Times New Roman" w:hAnsi="Times New Roman" w:cs="Times New Roman"/>
          <w:color w:val="222222"/>
          <w:sz w:val="24"/>
          <w:szCs w:val="24"/>
        </w:rPr>
        <w:t xml:space="preserve">the </w:t>
      </w:r>
      <w:r w:rsidR="00617B98" w:rsidRPr="00CA35AB">
        <w:rPr>
          <w:rFonts w:ascii="Times New Roman" w:eastAsia="Times New Roman" w:hAnsi="Times New Roman" w:cs="Times New Roman"/>
          <w:color w:val="222222"/>
          <w:sz w:val="24"/>
          <w:szCs w:val="24"/>
        </w:rPr>
        <w:t>University of Wisconsin - Superior</w:t>
      </w:r>
      <w:r w:rsidR="005B0839" w:rsidRPr="00CA35AB">
        <w:rPr>
          <w:rFonts w:ascii="Times New Roman" w:eastAsia="Times New Roman" w:hAnsi="Times New Roman" w:cs="Times New Roman"/>
          <w:color w:val="222222"/>
          <w:sz w:val="24"/>
          <w:szCs w:val="24"/>
        </w:rPr>
        <w:t xml:space="preserve"> and</w:t>
      </w:r>
      <w:r w:rsidR="00617B98" w:rsidRPr="00CA35AB">
        <w:rPr>
          <w:rFonts w:ascii="Times New Roman" w:eastAsia="Times New Roman" w:hAnsi="Times New Roman" w:cs="Times New Roman"/>
          <w:color w:val="222222"/>
          <w:sz w:val="24"/>
          <w:szCs w:val="24"/>
        </w:rPr>
        <w:t xml:space="preserve"> </w:t>
      </w:r>
      <w:r w:rsidR="00044005" w:rsidRPr="00CA35AB">
        <w:rPr>
          <w:rFonts w:ascii="Times New Roman" w:eastAsia="Times New Roman" w:hAnsi="Times New Roman" w:cs="Times New Roman"/>
          <w:color w:val="222222"/>
          <w:sz w:val="24"/>
          <w:szCs w:val="24"/>
        </w:rPr>
        <w:t xml:space="preserve">the </w:t>
      </w:r>
      <w:r w:rsidR="00617B98" w:rsidRPr="00CA35AB">
        <w:rPr>
          <w:rFonts w:ascii="Times New Roman" w:eastAsia="Times New Roman" w:hAnsi="Times New Roman" w:cs="Times New Roman"/>
          <w:color w:val="222222"/>
          <w:sz w:val="24"/>
          <w:szCs w:val="24"/>
        </w:rPr>
        <w:t>University of Wisconsin</w:t>
      </w:r>
      <w:r w:rsidR="005B0839" w:rsidRPr="00CA35AB">
        <w:rPr>
          <w:rFonts w:ascii="Times New Roman" w:eastAsia="Times New Roman" w:hAnsi="Times New Roman" w:cs="Times New Roman"/>
          <w:color w:val="222222"/>
          <w:sz w:val="24"/>
          <w:szCs w:val="24"/>
        </w:rPr>
        <w:t xml:space="preserve"> </w:t>
      </w:r>
      <w:r w:rsidR="00617B98" w:rsidRPr="00CA35AB">
        <w:rPr>
          <w:rFonts w:ascii="Times New Roman" w:eastAsia="Times New Roman" w:hAnsi="Times New Roman" w:cs="Times New Roman"/>
          <w:color w:val="222222"/>
          <w:sz w:val="24"/>
          <w:szCs w:val="24"/>
        </w:rPr>
        <w:t>- Milwaukee</w:t>
      </w:r>
      <w:r w:rsidR="005B0839" w:rsidRPr="00CA35AB">
        <w:rPr>
          <w:rFonts w:ascii="Times New Roman" w:eastAsia="Times New Roman" w:hAnsi="Times New Roman" w:cs="Times New Roman"/>
          <w:color w:val="222222"/>
          <w:sz w:val="24"/>
          <w:szCs w:val="24"/>
        </w:rPr>
        <w:t xml:space="preserve">. </w:t>
      </w:r>
      <w:r w:rsidR="00AD3B01" w:rsidRPr="00CA35AB">
        <w:rPr>
          <w:rFonts w:ascii="Times New Roman" w:eastAsia="Times New Roman" w:hAnsi="Times New Roman" w:cs="Times New Roman"/>
          <w:color w:val="222222"/>
          <w:sz w:val="24"/>
          <w:szCs w:val="24"/>
        </w:rPr>
        <w:t xml:space="preserve">Of the 2,159 college graduates, 1,631 (about 76%) graduated from Wisconsin colleges. </w:t>
      </w:r>
    </w:p>
    <w:p w14:paraId="6387B82F" w14:textId="164057FB" w:rsidR="004B1B6C" w:rsidRPr="00CA35AB" w:rsidRDefault="004B1B6C" w:rsidP="004B1B6C">
      <w:pPr>
        <w:spacing w:after="0" w:line="480" w:lineRule="auto"/>
        <w:ind w:firstLine="720"/>
        <w:rPr>
          <w:rFonts w:ascii="Times New Roman" w:eastAsia="Times New Roman" w:hAnsi="Times New Roman" w:cs="Times New Roman"/>
          <w:color w:val="222222"/>
          <w:sz w:val="24"/>
          <w:szCs w:val="24"/>
        </w:rPr>
      </w:pPr>
      <w:r w:rsidRPr="00CA35AB">
        <w:rPr>
          <w:rFonts w:ascii="Times New Roman" w:eastAsia="Times New Roman" w:hAnsi="Times New Roman" w:cs="Times New Roman"/>
          <w:color w:val="222222"/>
          <w:sz w:val="24"/>
          <w:szCs w:val="24"/>
        </w:rPr>
        <w:t>I analyzed a variety of health measures collected in 2011. The first health measure was self-rated health.</w:t>
      </w:r>
      <w:r w:rsidR="005E6AA4" w:rsidRPr="00CA35AB">
        <w:rPr>
          <w:rFonts w:ascii="Times New Roman" w:eastAsia="Times New Roman" w:hAnsi="Times New Roman" w:cs="Times New Roman"/>
          <w:color w:val="222222"/>
          <w:sz w:val="24"/>
          <w:szCs w:val="24"/>
        </w:rPr>
        <w:t xml:space="preserve"> </w:t>
      </w:r>
      <w:r w:rsidR="0002524A" w:rsidRPr="00CA35AB">
        <w:rPr>
          <w:rFonts w:ascii="Times New Roman" w:eastAsia="Times New Roman" w:hAnsi="Times New Roman" w:cs="Times New Roman"/>
          <w:color w:val="222222"/>
          <w:sz w:val="24"/>
          <w:szCs w:val="24"/>
        </w:rPr>
        <w:t xml:space="preserve">While self-rated health is limited in that it is a subjective and </w:t>
      </w:r>
      <w:r w:rsidR="00C514CC" w:rsidRPr="00CA35AB">
        <w:rPr>
          <w:rFonts w:ascii="Times New Roman" w:eastAsia="Times New Roman" w:hAnsi="Times New Roman" w:cs="Times New Roman"/>
          <w:color w:val="222222"/>
          <w:sz w:val="24"/>
          <w:szCs w:val="24"/>
        </w:rPr>
        <w:t xml:space="preserve">contextual measure </w:t>
      </w:r>
      <w:r w:rsidR="00C514CC" w:rsidRPr="00CA35AB">
        <w:rPr>
          <w:rFonts w:ascii="Times New Roman" w:eastAsia="Times New Roman" w:hAnsi="Times New Roman" w:cs="Times New Roman"/>
          <w:color w:val="222222"/>
          <w:sz w:val="24"/>
          <w:szCs w:val="24"/>
        </w:rPr>
        <w:fldChar w:fldCharType="begin"/>
      </w:r>
      <w:r w:rsidR="00C514CC" w:rsidRPr="00CA35AB">
        <w:rPr>
          <w:rFonts w:ascii="Times New Roman" w:eastAsia="Times New Roman" w:hAnsi="Times New Roman" w:cs="Times New Roman"/>
          <w:color w:val="222222"/>
          <w:sz w:val="24"/>
          <w:szCs w:val="24"/>
        </w:rPr>
        <w:instrText xml:space="preserve"> ADDIN EN.CITE &lt;EndNote&gt;&lt;Cite&gt;&lt;Author&gt;Jylhä&lt;/Author&gt;&lt;Year&gt;2009&lt;/Year&gt;&lt;RecNum&gt;205&lt;/RecNum&gt;&lt;DisplayText&gt;(Jylhä, 2009)&lt;/DisplayText&gt;&lt;record&gt;&lt;rec-number&gt;205&lt;/rec-number&gt;&lt;foreign-keys&gt;&lt;key app="EN" db-id="xd00fxx2xzszz2e2s5e5dfawptspz0d0wa5p" timestamp="1462640652"&gt;205&lt;/key&gt;&lt;/foreign-keys&gt;&lt;ref-type name="Journal Article"&gt;17&lt;/ref-type&gt;&lt;contributors&gt;&lt;authors&gt;&lt;author&gt;Jylhä, Marja&lt;/author&gt;&lt;/authors&gt;&lt;/contributors&gt;&lt;titles&gt;&lt;title&gt;What is self-rated health and why does it predict mortality? Towards a unified conceptual model&lt;/title&gt;&lt;secondary-title&gt;Social science &amp;amp; medicine&lt;/secondary-title&gt;&lt;/titles&gt;&lt;periodical&gt;&lt;full-title&gt;Social Science &amp;amp; Medicine&lt;/full-title&gt;&lt;/periodical&gt;&lt;pages&gt;307-316&lt;/pages&gt;&lt;volume&gt;69&lt;/volume&gt;&lt;number&gt;3&lt;/number&gt;&lt;dates&gt;&lt;year&gt;2009&lt;/year&gt;&lt;/dates&gt;&lt;isbn&gt;0277-9536&lt;/isbn&gt;&lt;urls&gt;&lt;/urls&gt;&lt;/record&gt;&lt;/Cite&gt;&lt;/EndNote&gt;</w:instrText>
      </w:r>
      <w:r w:rsidR="00C514CC" w:rsidRPr="00CA35AB">
        <w:rPr>
          <w:rFonts w:ascii="Times New Roman" w:eastAsia="Times New Roman" w:hAnsi="Times New Roman" w:cs="Times New Roman"/>
          <w:color w:val="222222"/>
          <w:sz w:val="24"/>
          <w:szCs w:val="24"/>
        </w:rPr>
        <w:fldChar w:fldCharType="separate"/>
      </w:r>
      <w:r w:rsidR="00C514CC" w:rsidRPr="00CA35AB">
        <w:rPr>
          <w:rFonts w:ascii="Times New Roman" w:eastAsia="Times New Roman" w:hAnsi="Times New Roman" w:cs="Times New Roman"/>
          <w:noProof/>
          <w:color w:val="222222"/>
          <w:sz w:val="24"/>
          <w:szCs w:val="24"/>
        </w:rPr>
        <w:t>(Jylhä, 2009)</w:t>
      </w:r>
      <w:r w:rsidR="00C514CC" w:rsidRPr="00CA35AB">
        <w:rPr>
          <w:rFonts w:ascii="Times New Roman" w:eastAsia="Times New Roman" w:hAnsi="Times New Roman" w:cs="Times New Roman"/>
          <w:color w:val="222222"/>
          <w:sz w:val="24"/>
          <w:szCs w:val="24"/>
        </w:rPr>
        <w:fldChar w:fldCharType="end"/>
      </w:r>
      <w:r w:rsidR="0002524A" w:rsidRPr="00CA35AB">
        <w:rPr>
          <w:rFonts w:ascii="Times New Roman" w:eastAsia="Times New Roman" w:hAnsi="Times New Roman" w:cs="Times New Roman"/>
          <w:color w:val="222222"/>
          <w:sz w:val="24"/>
          <w:szCs w:val="24"/>
        </w:rPr>
        <w:t xml:space="preserve">, it is considered a valid measure of health as it is associated with illness, mortality, health conditions and </w:t>
      </w:r>
      <w:r w:rsidR="005B2CB6" w:rsidRPr="00CA35AB">
        <w:rPr>
          <w:rFonts w:ascii="Times New Roman" w:eastAsia="Times New Roman" w:hAnsi="Times New Roman" w:cs="Times New Roman"/>
          <w:color w:val="222222"/>
          <w:sz w:val="24"/>
          <w:szCs w:val="24"/>
        </w:rPr>
        <w:t>fluctuates</w:t>
      </w:r>
      <w:r w:rsidR="0002524A" w:rsidRPr="00CA35AB">
        <w:rPr>
          <w:rFonts w:ascii="Times New Roman" w:eastAsia="Times New Roman" w:hAnsi="Times New Roman" w:cs="Times New Roman"/>
          <w:color w:val="222222"/>
          <w:sz w:val="24"/>
          <w:szCs w:val="24"/>
        </w:rPr>
        <w:t xml:space="preserve"> accordingly with changes in health status</w:t>
      </w:r>
      <w:r w:rsidR="00C514CC" w:rsidRPr="00CA35AB">
        <w:rPr>
          <w:rFonts w:ascii="Times New Roman" w:eastAsia="Times New Roman" w:hAnsi="Times New Roman" w:cs="Times New Roman"/>
          <w:color w:val="222222"/>
          <w:sz w:val="24"/>
          <w:szCs w:val="24"/>
        </w:rPr>
        <w:t xml:space="preserve"> </w:t>
      </w:r>
      <w:r w:rsidR="00C514CC" w:rsidRPr="00CA35AB">
        <w:rPr>
          <w:rFonts w:ascii="Times New Roman" w:eastAsia="Times New Roman" w:hAnsi="Times New Roman" w:cs="Times New Roman"/>
          <w:color w:val="222222"/>
          <w:sz w:val="24"/>
          <w:szCs w:val="24"/>
        </w:rPr>
        <w:fldChar w:fldCharType="begin"/>
      </w:r>
      <w:r w:rsidR="00C514CC" w:rsidRPr="00CA35AB">
        <w:rPr>
          <w:rFonts w:ascii="Times New Roman" w:eastAsia="Times New Roman" w:hAnsi="Times New Roman" w:cs="Times New Roman"/>
          <w:color w:val="222222"/>
          <w:sz w:val="24"/>
          <w:szCs w:val="24"/>
        </w:rPr>
        <w:instrText xml:space="preserve"> ADDIN EN.CITE &lt;EndNote&gt;&lt;Cite&gt;&lt;Author&gt;Manor&lt;/Author&gt;&lt;Year&gt;2001&lt;/Year&gt;&lt;RecNum&gt;206&lt;/RecNum&gt;&lt;DisplayText&gt;(Idler &amp;amp; Benyamini, 1997; Manor, Matthews, &amp;amp; Power, 2001)&lt;/DisplayText&gt;&lt;record&gt;&lt;rec-number&gt;206&lt;/rec-number&gt;&lt;foreign-keys&gt;&lt;key app="EN" db-id="xd00fxx2xzszz2e2s5e5dfawptspz0d0wa5p" timestamp="1462640789"&gt;206&lt;/key&gt;&lt;/foreign-keys&gt;&lt;ref-type name="Journal Article"&gt;17&lt;/ref-type&gt;&lt;contributors&gt;&lt;authors&gt;&lt;author&gt;Manor, Orly&lt;/author&gt;&lt;author&gt;Matthews, Sharon&lt;/author&gt;&lt;author&gt;Power, Chris&lt;/author&gt;&lt;/authors&gt;&lt;/contributors&gt;&lt;titles&gt;&lt;title&gt;Self-rated health and limiting longstanding illness: inter-relationships with morbidity in early adulthood&lt;/title&gt;&lt;secondary-title&gt;International Journal of Epidemiology&lt;/secondary-title&gt;&lt;/titles&gt;&lt;periodical&gt;&lt;full-title&gt;International journal of epidemiology&lt;/full-title&gt;&lt;/periodical&gt;&lt;pages&gt;600-607&lt;/pages&gt;&lt;volume&gt;30&lt;/volume&gt;&lt;number&gt;3&lt;/number&gt;&lt;dates&gt;&lt;year&gt;2001&lt;/year&gt;&lt;/dates&gt;&lt;isbn&gt;0300-5771&lt;/isbn&gt;&lt;urls&gt;&lt;/urls&gt;&lt;/record&gt;&lt;/Cite&gt;&lt;Cite&gt;&lt;Author&gt;Idler&lt;/Author&gt;&lt;Year&gt;1997&lt;/Year&gt;&lt;RecNum&gt;207&lt;/RecNum&gt;&lt;record&gt;&lt;rec-number&gt;207&lt;/rec-number&gt;&lt;foreign-keys&gt;&lt;key app="EN" db-id="xd00fxx2xzszz2e2s5e5dfawptspz0d0wa5p" timestamp="1462640842"&gt;207&lt;/key&gt;&lt;/foreign-keys&gt;&lt;ref-type name="Journal Article"&gt;17&lt;/ref-type&gt;&lt;contributors&gt;&lt;authors&gt;&lt;author&gt;Idler, Ellen L&lt;/author&gt;&lt;author&gt;Benyamini, Yael&lt;/author&gt;&lt;/authors&gt;&lt;/contributors&gt;&lt;titles&gt;&lt;title&gt;Self-rated health and mortality: a review of twenty-seven community studies&lt;/title&gt;&lt;secondary-title&gt;Journal of health and social behavior&lt;/secondary-title&gt;&lt;/titles&gt;&lt;periodical&gt;&lt;full-title&gt;Journal of health and social behavior&lt;/full-title&gt;&lt;/periodical&gt;&lt;pages&gt;21-37&lt;/pages&gt;&lt;dates&gt;&lt;year&gt;1997&lt;/year&gt;&lt;/dates&gt;&lt;isbn&gt;0022-1465&lt;/isbn&gt;&lt;urls&gt;&lt;/urls&gt;&lt;/record&gt;&lt;/Cite&gt;&lt;/EndNote&gt;</w:instrText>
      </w:r>
      <w:r w:rsidR="00C514CC" w:rsidRPr="00CA35AB">
        <w:rPr>
          <w:rFonts w:ascii="Times New Roman" w:eastAsia="Times New Roman" w:hAnsi="Times New Roman" w:cs="Times New Roman"/>
          <w:color w:val="222222"/>
          <w:sz w:val="24"/>
          <w:szCs w:val="24"/>
        </w:rPr>
        <w:fldChar w:fldCharType="separate"/>
      </w:r>
      <w:r w:rsidR="00C514CC" w:rsidRPr="00CA35AB">
        <w:rPr>
          <w:rFonts w:ascii="Times New Roman" w:eastAsia="Times New Roman" w:hAnsi="Times New Roman" w:cs="Times New Roman"/>
          <w:noProof/>
          <w:color w:val="222222"/>
          <w:sz w:val="24"/>
          <w:szCs w:val="24"/>
        </w:rPr>
        <w:t>(Idler &amp; Benyamini, 1997; Manor, Matthews, &amp; Power, 2001)</w:t>
      </w:r>
      <w:r w:rsidR="00C514CC" w:rsidRPr="00CA35AB">
        <w:rPr>
          <w:rFonts w:ascii="Times New Roman" w:eastAsia="Times New Roman" w:hAnsi="Times New Roman" w:cs="Times New Roman"/>
          <w:color w:val="222222"/>
          <w:sz w:val="24"/>
          <w:szCs w:val="24"/>
        </w:rPr>
        <w:fldChar w:fldCharType="end"/>
      </w:r>
      <w:r w:rsidRPr="00CA35AB">
        <w:rPr>
          <w:rFonts w:ascii="Times New Roman" w:eastAsia="Times New Roman" w:hAnsi="Times New Roman" w:cs="Times New Roman"/>
          <w:color w:val="222222"/>
          <w:sz w:val="24"/>
          <w:szCs w:val="24"/>
        </w:rPr>
        <w:t xml:space="preserve">. Self-rated health was measured using a Likert scale where the respondent answered whether their health was excellent, very good, good, fair or poor. I created a binary indicator for self-rated health where I compared respondents who rated their health as good, fair or poor and those who rated their health as excellent or very good. I combined the rating of good with fair or poor to increase the sample size because most </w:t>
      </w:r>
      <w:r w:rsidRPr="00CA35AB">
        <w:rPr>
          <w:rFonts w:ascii="Times New Roman" w:eastAsia="Times New Roman" w:hAnsi="Times New Roman" w:cs="Times New Roman"/>
          <w:color w:val="222222"/>
          <w:sz w:val="24"/>
          <w:szCs w:val="24"/>
        </w:rPr>
        <w:lastRenderedPageBreak/>
        <w:t>respondents rate their health as excellent or very good (about 92% of the original sample). The results for self-rated health do not vary based on how it was measured.</w:t>
      </w:r>
    </w:p>
    <w:p w14:paraId="22433830" w14:textId="712BDB8F" w:rsidR="00D9287E" w:rsidRPr="00CA35AB" w:rsidRDefault="004B1B6C" w:rsidP="004B1B6C">
      <w:pPr>
        <w:spacing w:after="0" w:line="480" w:lineRule="auto"/>
        <w:ind w:firstLine="720"/>
        <w:rPr>
          <w:rFonts w:ascii="Times New Roman" w:eastAsia="Times New Roman" w:hAnsi="Times New Roman" w:cs="Times New Roman"/>
          <w:color w:val="222222"/>
          <w:sz w:val="24"/>
          <w:szCs w:val="24"/>
        </w:rPr>
      </w:pPr>
      <w:r w:rsidRPr="00CA35AB">
        <w:rPr>
          <w:rFonts w:ascii="Times New Roman" w:eastAsia="Times New Roman" w:hAnsi="Times New Roman" w:cs="Times New Roman"/>
          <w:color w:val="222222"/>
          <w:sz w:val="24"/>
          <w:szCs w:val="24"/>
        </w:rPr>
        <w:t>The other health measures analyzed included</w:t>
      </w:r>
      <w:r w:rsidR="005E6AA4" w:rsidRPr="00CA35AB">
        <w:rPr>
          <w:rFonts w:ascii="Times New Roman" w:eastAsia="Times New Roman" w:hAnsi="Times New Roman" w:cs="Times New Roman"/>
          <w:color w:val="222222"/>
          <w:sz w:val="24"/>
          <w:szCs w:val="24"/>
        </w:rPr>
        <w:t>: hypert</w:t>
      </w:r>
      <w:r w:rsidR="003E575B" w:rsidRPr="00CA35AB">
        <w:rPr>
          <w:rFonts w:ascii="Times New Roman" w:eastAsia="Times New Roman" w:hAnsi="Times New Roman" w:cs="Times New Roman"/>
          <w:color w:val="222222"/>
          <w:sz w:val="24"/>
          <w:szCs w:val="24"/>
        </w:rPr>
        <w:t>ension, diabetes, and heart attack</w:t>
      </w:r>
      <w:r w:rsidR="009B6896" w:rsidRPr="00CA35AB">
        <w:rPr>
          <w:rFonts w:ascii="Times New Roman" w:eastAsia="Times New Roman" w:hAnsi="Times New Roman" w:cs="Times New Roman"/>
          <w:color w:val="222222"/>
          <w:sz w:val="24"/>
          <w:szCs w:val="24"/>
        </w:rPr>
        <w:t xml:space="preserve"> or other heart problems</w:t>
      </w:r>
      <w:r w:rsidR="005E6AA4" w:rsidRPr="00CA35AB">
        <w:rPr>
          <w:rFonts w:ascii="Times New Roman" w:eastAsia="Times New Roman" w:hAnsi="Times New Roman" w:cs="Times New Roman"/>
          <w:color w:val="222222"/>
          <w:sz w:val="24"/>
          <w:szCs w:val="24"/>
        </w:rPr>
        <w:t xml:space="preserve">. </w:t>
      </w:r>
      <w:r w:rsidR="00C54971" w:rsidRPr="00CA35AB">
        <w:rPr>
          <w:rFonts w:ascii="Times New Roman" w:eastAsia="Times New Roman" w:hAnsi="Times New Roman" w:cs="Times New Roman"/>
          <w:color w:val="222222"/>
          <w:sz w:val="24"/>
          <w:szCs w:val="24"/>
        </w:rPr>
        <w:t xml:space="preserve">I chose these conditions as they are some of the most common health conditions in the U.S., have been associated with educational attainment in prior research, and are also measureable in the WLS </w:t>
      </w:r>
      <w:r w:rsidR="00C54971" w:rsidRPr="00CA35AB">
        <w:rPr>
          <w:rFonts w:ascii="Times New Roman" w:eastAsia="Times New Roman" w:hAnsi="Times New Roman" w:cs="Times New Roman"/>
          <w:color w:val="222222"/>
          <w:sz w:val="24"/>
          <w:szCs w:val="24"/>
        </w:rPr>
        <w:fldChar w:fldCharType="begin">
          <w:fldData xml:space="preserve">PEVuZE5vdGU+PENpdGU+PEF1dGhvcj5Db250cm9sPC9BdXRob3I+PFllYXI+MjAwOTwvWWVhcj48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</w:fldData>
        </w:fldChar>
      </w:r>
      <w:r w:rsidR="00E0307E" w:rsidRPr="00CA35AB">
        <w:rPr>
          <w:rFonts w:ascii="Times New Roman" w:eastAsia="Times New Roman" w:hAnsi="Times New Roman" w:cs="Times New Roman"/>
          <w:color w:val="222222"/>
          <w:sz w:val="24"/>
          <w:szCs w:val="24"/>
        </w:rPr>
        <w:instrText xml:space="preserve"> ADDIN EN.CITE </w:instrText>
      </w:r>
      <w:r w:rsidR="00E0307E" w:rsidRPr="00CA35AB">
        <w:rPr>
          <w:rFonts w:ascii="Times New Roman" w:eastAsia="Times New Roman" w:hAnsi="Times New Roman" w:cs="Times New Roman"/>
          <w:color w:val="222222"/>
          <w:sz w:val="24"/>
          <w:szCs w:val="24"/>
        </w:rPr>
        <w:fldChar w:fldCharType="begin">
          <w:fldData xml:space="preserve">PEVuZE5vdGU+PENpdGU+PEF1dGhvcj5Db250cm9sPC9BdXRob3I+PFllYXI+MjAwOTwvWWVhcj48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</w:fldData>
        </w:fldChar>
      </w:r>
      <w:r w:rsidR="00E0307E" w:rsidRPr="00CA35AB">
        <w:rPr>
          <w:rFonts w:ascii="Times New Roman" w:eastAsia="Times New Roman" w:hAnsi="Times New Roman" w:cs="Times New Roman"/>
          <w:color w:val="222222"/>
          <w:sz w:val="24"/>
          <w:szCs w:val="24"/>
        </w:rPr>
        <w:instrText xml:space="preserve"> ADDIN EN.CITE.DATA </w:instrText>
      </w:r>
      <w:r w:rsidR="00E0307E" w:rsidRPr="00CA35AB">
        <w:rPr>
          <w:rFonts w:ascii="Times New Roman" w:eastAsia="Times New Roman" w:hAnsi="Times New Roman" w:cs="Times New Roman"/>
          <w:color w:val="222222"/>
          <w:sz w:val="24"/>
          <w:szCs w:val="24"/>
        </w:rPr>
      </w:r>
      <w:r w:rsidR="00E0307E" w:rsidRPr="00CA35AB">
        <w:rPr>
          <w:rFonts w:ascii="Times New Roman" w:eastAsia="Times New Roman" w:hAnsi="Times New Roman" w:cs="Times New Roman"/>
          <w:color w:val="222222"/>
          <w:sz w:val="24"/>
          <w:szCs w:val="24"/>
        </w:rPr>
        <w:fldChar w:fldCharType="end"/>
      </w:r>
      <w:r w:rsidR="00C54971" w:rsidRPr="00CA35AB">
        <w:rPr>
          <w:rFonts w:ascii="Times New Roman" w:eastAsia="Times New Roman" w:hAnsi="Times New Roman" w:cs="Times New Roman"/>
          <w:color w:val="222222"/>
          <w:sz w:val="24"/>
          <w:szCs w:val="24"/>
        </w:rPr>
      </w:r>
      <w:r w:rsidR="00C54971" w:rsidRPr="00CA35AB">
        <w:rPr>
          <w:rFonts w:ascii="Times New Roman" w:eastAsia="Times New Roman" w:hAnsi="Times New Roman" w:cs="Times New Roman"/>
          <w:color w:val="222222"/>
          <w:sz w:val="24"/>
          <w:szCs w:val="24"/>
        </w:rPr>
        <w:fldChar w:fldCharType="separate"/>
      </w:r>
      <w:r w:rsidR="00E0307E" w:rsidRPr="00CA35AB">
        <w:rPr>
          <w:rFonts w:ascii="Times New Roman" w:eastAsia="Times New Roman" w:hAnsi="Times New Roman" w:cs="Times New Roman"/>
          <w:noProof/>
          <w:color w:val="222222"/>
          <w:sz w:val="24"/>
          <w:szCs w:val="24"/>
        </w:rPr>
        <w:t>(Control &amp; Prevention, 2009; Espelt et al., 2008; Mirowsky &amp; Ross, 2003; Qureshi, Suri, Saad, &amp; Hopkins, 2003; Schiller, Adams, &amp; Nelson, 2005; Vargas, Ingram, &amp; Gillum, 2000)</w:t>
      </w:r>
      <w:r w:rsidR="00C54971" w:rsidRPr="00CA35AB">
        <w:rPr>
          <w:rFonts w:ascii="Times New Roman" w:eastAsia="Times New Roman" w:hAnsi="Times New Roman" w:cs="Times New Roman"/>
          <w:color w:val="222222"/>
          <w:sz w:val="24"/>
          <w:szCs w:val="24"/>
        </w:rPr>
        <w:fldChar w:fldCharType="end"/>
      </w:r>
      <w:r w:rsidR="00C54971" w:rsidRPr="00CA35AB">
        <w:rPr>
          <w:rFonts w:ascii="Times New Roman" w:eastAsia="Times New Roman" w:hAnsi="Times New Roman" w:cs="Times New Roman"/>
          <w:color w:val="222222"/>
          <w:sz w:val="24"/>
          <w:szCs w:val="24"/>
        </w:rPr>
        <w:t xml:space="preserve">. </w:t>
      </w:r>
      <w:r w:rsidR="008059F3" w:rsidRPr="00CA35AB">
        <w:rPr>
          <w:rFonts w:ascii="Times New Roman" w:eastAsia="Times New Roman" w:hAnsi="Times New Roman" w:cs="Times New Roman"/>
          <w:color w:val="222222"/>
          <w:sz w:val="24"/>
          <w:szCs w:val="24"/>
        </w:rPr>
        <w:t xml:space="preserve">The respondent was asked whether a doctor </w:t>
      </w:r>
      <w:r w:rsidR="00F51BB6" w:rsidRPr="00CA35AB">
        <w:rPr>
          <w:rFonts w:ascii="Times New Roman" w:eastAsia="Times New Roman" w:hAnsi="Times New Roman" w:cs="Times New Roman"/>
          <w:color w:val="222222"/>
          <w:sz w:val="24"/>
          <w:szCs w:val="24"/>
        </w:rPr>
        <w:t>has</w:t>
      </w:r>
      <w:r w:rsidR="005B2CB6" w:rsidRPr="00CA35AB">
        <w:rPr>
          <w:rFonts w:ascii="Times New Roman" w:eastAsia="Times New Roman" w:hAnsi="Times New Roman" w:cs="Times New Roman"/>
          <w:color w:val="222222"/>
          <w:sz w:val="24"/>
          <w:szCs w:val="24"/>
        </w:rPr>
        <w:t xml:space="preserve"> ever indicated to them that</w:t>
      </w:r>
      <w:r w:rsidR="008059F3" w:rsidRPr="00CA35AB">
        <w:rPr>
          <w:rFonts w:ascii="Times New Roman" w:eastAsia="Times New Roman" w:hAnsi="Times New Roman" w:cs="Times New Roman"/>
          <w:color w:val="222222"/>
          <w:sz w:val="24"/>
          <w:szCs w:val="24"/>
        </w:rPr>
        <w:t xml:space="preserve"> they have or have had any of the health conditions listed above. </w:t>
      </w:r>
      <w:r w:rsidR="009B6896" w:rsidRPr="00CA35AB">
        <w:rPr>
          <w:rFonts w:ascii="Times New Roman" w:eastAsia="Times New Roman" w:hAnsi="Times New Roman" w:cs="Times New Roman"/>
          <w:color w:val="222222"/>
          <w:sz w:val="24"/>
          <w:szCs w:val="24"/>
        </w:rPr>
        <w:t xml:space="preserve">Regarding heart conditions, the </w:t>
      </w:r>
      <w:r w:rsidR="008E07D1" w:rsidRPr="00CA35AB">
        <w:rPr>
          <w:rFonts w:ascii="Times New Roman" w:eastAsia="Times New Roman" w:hAnsi="Times New Roman" w:cs="Times New Roman"/>
          <w:color w:val="222222"/>
          <w:sz w:val="24"/>
          <w:szCs w:val="24"/>
        </w:rPr>
        <w:t xml:space="preserve">survey </w:t>
      </w:r>
      <w:r w:rsidR="009B6896" w:rsidRPr="00CA35AB">
        <w:rPr>
          <w:rFonts w:ascii="Times New Roman" w:eastAsia="Times New Roman" w:hAnsi="Times New Roman" w:cs="Times New Roman"/>
          <w:color w:val="222222"/>
          <w:sz w:val="24"/>
          <w:szCs w:val="24"/>
        </w:rPr>
        <w:t>question aske</w:t>
      </w:r>
      <w:r w:rsidR="005B2CB6" w:rsidRPr="00CA35AB">
        <w:rPr>
          <w:rFonts w:ascii="Times New Roman" w:eastAsia="Times New Roman" w:hAnsi="Times New Roman" w:cs="Times New Roman"/>
          <w:color w:val="222222"/>
          <w:sz w:val="24"/>
          <w:szCs w:val="24"/>
        </w:rPr>
        <w:t>d whether a doctor has ever indicated to</w:t>
      </w:r>
      <w:r w:rsidR="009B6896" w:rsidRPr="00CA35AB">
        <w:rPr>
          <w:rFonts w:ascii="Times New Roman" w:eastAsia="Times New Roman" w:hAnsi="Times New Roman" w:cs="Times New Roman"/>
          <w:color w:val="222222"/>
          <w:sz w:val="24"/>
          <w:szCs w:val="24"/>
        </w:rPr>
        <w:t xml:space="preserve"> the participants that they had a heart attack, coronary heart disease, angina, congestive heart failure, or other heart problems. </w:t>
      </w:r>
    </w:p>
    <w:p w14:paraId="0503E8D0" w14:textId="33FD4DF1" w:rsidR="004B1B6C" w:rsidRPr="00CA35AB" w:rsidRDefault="004B1B6C" w:rsidP="004B1B6C">
      <w:pPr>
        <w:spacing w:after="0" w:line="480" w:lineRule="auto"/>
        <w:ind w:firstLine="720"/>
        <w:rPr>
          <w:rFonts w:ascii="Times New Roman" w:eastAsia="Times New Roman" w:hAnsi="Times New Roman" w:cs="Times New Roman"/>
          <w:color w:val="222222"/>
          <w:sz w:val="24"/>
          <w:szCs w:val="24"/>
        </w:rPr>
      </w:pPr>
      <w:r w:rsidRPr="00CA35AB">
        <w:rPr>
          <w:rFonts w:ascii="Times New Roman" w:hAnsi="Times New Roman" w:cs="Times New Roman"/>
          <w:noProof/>
          <w:sz w:val="24"/>
          <w:szCs w:val="24"/>
        </w:rPr>
        <w:t xml:space="preserve">Because school quality has been associated with mortality, I also include a measure of mortality as of November 2014 when participants were about age 75  </w:t>
      </w:r>
      <w:r w:rsidRPr="00CA35AB">
        <w:rPr>
          <w:rFonts w:ascii="Times New Roman" w:hAnsi="Times New Roman" w:cs="Times New Roman"/>
          <w:noProof/>
          <w:sz w:val="24"/>
          <w:szCs w:val="24"/>
        </w:rPr>
        <w:fldChar w:fldCharType="begin"/>
      </w:r>
      <w:r w:rsidRPr="00CA35AB">
        <w:rPr>
          <w:rFonts w:ascii="Times New Roman" w:hAnsi="Times New Roman" w:cs="Times New Roman"/>
          <w:noProof/>
          <w:sz w:val="24"/>
          <w:szCs w:val="24"/>
        </w:rPr>
        <w:instrText xml:space="preserve"> ADDIN EN.CITE &lt;EndNote&gt;&lt;Cite&gt;&lt;Author&gt;Lleras-Muney&lt;/Author&gt;&lt;Year&gt;2005&lt;/Year&gt;&lt;RecNum&gt;50&lt;/RecNum&gt;&lt;DisplayText&gt;(Lleras-Muney, 2005)&lt;/DisplayText&gt;&lt;record&gt;&lt;rec-number&gt;50&lt;/rec-number&gt;&lt;foreign-keys&gt;&lt;key app="EN" db-id="xd00fxx2xzszz2e2s5e5dfawptspz0d0wa5p" timestamp="1438697422"&gt;50&lt;/key&gt;&lt;/foreign-keys&gt;&lt;ref-type name="Journal Article"&gt;17&lt;/ref-type&gt;&lt;contributors&gt;&lt;authors&gt;&lt;author&gt;Lleras-Muney, Adriana&lt;/author&gt;&lt;/authors&gt;&lt;/contributors&gt;&lt;titles&gt;&lt;title&gt;The relationship between education and adult mortality in the United States&lt;/title&gt;&lt;secondary-title&gt;The Review of Economic Studies&lt;/secondary-title&gt;&lt;/titles&gt;&lt;periodical&gt;&lt;full-title&gt;The Review of Economic Studies&lt;/full-title&gt;&lt;/periodical&gt;&lt;pages&gt;189-221&lt;/pages&gt;&lt;volume&gt;72&lt;/volume&gt;&lt;number&gt;1&lt;/number&gt;&lt;keywords&gt;&lt;keyword&gt;education and mortality&lt;/keyword&gt;&lt;keyword&gt;compulsory school law changes and mortality&lt;/keyword&gt;&lt;/keywords&gt;&lt;dates&gt;&lt;year&gt;2005&lt;/year&gt;&lt;/dates&gt;&lt;isbn&gt;0034-6527&lt;/isbn&gt;&lt;urls&gt;&lt;/urls&gt;&lt;/record&gt;&lt;/Cite&gt;&lt;/EndNote&gt;</w:instrText>
      </w:r>
      <w:r w:rsidRPr="00CA35AB">
        <w:rPr>
          <w:rFonts w:ascii="Times New Roman" w:hAnsi="Times New Roman" w:cs="Times New Roman"/>
          <w:noProof/>
          <w:sz w:val="24"/>
          <w:szCs w:val="24"/>
        </w:rPr>
        <w:fldChar w:fldCharType="separate"/>
      </w:r>
      <w:r w:rsidRPr="00CA35AB">
        <w:rPr>
          <w:rFonts w:ascii="Times New Roman" w:hAnsi="Times New Roman" w:cs="Times New Roman"/>
          <w:noProof/>
          <w:sz w:val="24"/>
          <w:szCs w:val="24"/>
        </w:rPr>
        <w:t>(Lleras-Muney, 2005)</w:t>
      </w:r>
      <w:r w:rsidRPr="00CA35AB">
        <w:rPr>
          <w:rFonts w:ascii="Times New Roman" w:hAnsi="Times New Roman" w:cs="Times New Roman"/>
          <w:noProof/>
          <w:sz w:val="24"/>
          <w:szCs w:val="24"/>
        </w:rPr>
        <w:fldChar w:fldCharType="end"/>
      </w:r>
      <w:r w:rsidRPr="00CA35AB">
        <w:rPr>
          <w:rFonts w:ascii="Times New Roman" w:hAnsi="Times New Roman" w:cs="Times New Roman"/>
          <w:noProof/>
          <w:sz w:val="24"/>
          <w:szCs w:val="24"/>
        </w:rPr>
        <w:t xml:space="preserve">. </w:t>
      </w:r>
      <w:r w:rsidRPr="00CA35AB">
        <w:rPr>
          <w:rFonts w:ascii="Times New Roman" w:eastAsia="Times New Roman" w:hAnsi="Times New Roman" w:cs="Times New Roman"/>
          <w:color w:val="222222"/>
          <w:sz w:val="24"/>
          <w:szCs w:val="24"/>
        </w:rPr>
        <w:t xml:space="preserve">Month and year of death were </w:t>
      </w:r>
      <w:r w:rsidR="00536984" w:rsidRPr="00CA35AB">
        <w:rPr>
          <w:rFonts w:ascii="Times New Roman" w:eastAsia="Times New Roman" w:hAnsi="Times New Roman" w:cs="Times New Roman"/>
          <w:color w:val="222222"/>
          <w:sz w:val="24"/>
          <w:szCs w:val="24"/>
        </w:rPr>
        <w:t>primarily</w:t>
      </w:r>
      <w:r w:rsidRPr="00CA35AB">
        <w:rPr>
          <w:rFonts w:ascii="Times New Roman" w:eastAsia="Times New Roman" w:hAnsi="Times New Roman" w:cs="Times New Roman"/>
          <w:color w:val="222222"/>
          <w:sz w:val="24"/>
          <w:szCs w:val="24"/>
        </w:rPr>
        <w:t xml:space="preserve"> gathered from the National Death Index and supplemented via telephone by a family member or other proxy respondents.  </w:t>
      </w:r>
    </w:p>
    <w:p w14:paraId="79A260DB" w14:textId="08DA074E" w:rsidR="00457ADE" w:rsidRPr="00CA35AB" w:rsidRDefault="006245E5" w:rsidP="0072522E">
      <w:pPr>
        <w:spacing w:after="0" w:line="480" w:lineRule="auto"/>
        <w:ind w:firstLine="720"/>
        <w:rPr>
          <w:rFonts w:ascii="Times New Roman" w:eastAsia="Times New Roman" w:hAnsi="Times New Roman" w:cs="Times New Roman"/>
          <w:color w:val="222222"/>
          <w:sz w:val="24"/>
          <w:szCs w:val="24"/>
        </w:rPr>
      </w:pPr>
      <w:r w:rsidRPr="00CA35AB">
        <w:rPr>
          <w:rFonts w:ascii="Times New Roman" w:eastAsia="Times New Roman" w:hAnsi="Times New Roman" w:cs="Times New Roman"/>
          <w:color w:val="222222"/>
          <w:sz w:val="24"/>
          <w:szCs w:val="24"/>
        </w:rPr>
        <w:t>Family</w:t>
      </w:r>
      <w:r w:rsidR="006F6D92" w:rsidRPr="00CA35AB">
        <w:rPr>
          <w:rFonts w:ascii="Times New Roman" w:eastAsia="Times New Roman" w:hAnsi="Times New Roman" w:cs="Times New Roman"/>
          <w:color w:val="222222"/>
          <w:sz w:val="24"/>
          <w:szCs w:val="24"/>
        </w:rPr>
        <w:t xml:space="preserve"> background </w:t>
      </w:r>
      <w:r w:rsidRPr="00CA35AB">
        <w:rPr>
          <w:rFonts w:ascii="Times New Roman" w:eastAsia="Times New Roman" w:hAnsi="Times New Roman" w:cs="Times New Roman"/>
          <w:color w:val="222222"/>
          <w:sz w:val="24"/>
          <w:szCs w:val="24"/>
        </w:rPr>
        <w:t>is known to influence</w:t>
      </w:r>
      <w:r w:rsidR="006F6D92" w:rsidRPr="00CA35AB">
        <w:rPr>
          <w:rFonts w:ascii="Times New Roman" w:eastAsia="Times New Roman" w:hAnsi="Times New Roman" w:cs="Times New Roman"/>
          <w:color w:val="222222"/>
          <w:sz w:val="24"/>
          <w:szCs w:val="24"/>
        </w:rPr>
        <w:t xml:space="preserve"> education and later-life health outcomes </w:t>
      </w:r>
      <w:r w:rsidR="006F6D92" w:rsidRPr="00CA35AB">
        <w:rPr>
          <w:rFonts w:ascii="Times New Roman" w:eastAsia="Times New Roman" w:hAnsi="Times New Roman" w:cs="Times New Roman"/>
          <w:color w:val="222222"/>
          <w:sz w:val="24"/>
          <w:szCs w:val="24"/>
        </w:rPr>
        <w:fldChar w:fldCharType="begin">
          <w:fldData xml:space="preserve">PEVuZE5vdGU+PENpdGU+PEF1dGhvcj5DYXNlPC9BdXRob3I+PFllYXI+MjAwNTwvWWVhcj48UmVj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</w:fldData>
        </w:fldChar>
      </w:r>
      <w:r w:rsidR="0072522E" w:rsidRPr="00CA35AB">
        <w:rPr>
          <w:rFonts w:ascii="Times New Roman" w:eastAsia="Times New Roman" w:hAnsi="Times New Roman" w:cs="Times New Roman"/>
          <w:color w:val="222222"/>
          <w:sz w:val="24"/>
          <w:szCs w:val="24"/>
        </w:rPr>
        <w:instrText xml:space="preserve"> ADDIN EN.CITE </w:instrText>
      </w:r>
      <w:r w:rsidR="0072522E" w:rsidRPr="00CA35AB">
        <w:rPr>
          <w:rFonts w:ascii="Times New Roman" w:eastAsia="Times New Roman" w:hAnsi="Times New Roman" w:cs="Times New Roman"/>
          <w:color w:val="222222"/>
          <w:sz w:val="24"/>
          <w:szCs w:val="24"/>
        </w:rPr>
        <w:fldChar w:fldCharType="begin">
          <w:fldData xml:space="preserve">PEVuZE5vdGU+PENpdGU+PEF1dGhvcj5DYXNlPC9BdXRob3I+PFllYXI+MjAwNTwvWWVhcj48UmVj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</w:fldData>
        </w:fldChar>
      </w:r>
      <w:r w:rsidR="0072522E" w:rsidRPr="00CA35AB">
        <w:rPr>
          <w:rFonts w:ascii="Times New Roman" w:eastAsia="Times New Roman" w:hAnsi="Times New Roman" w:cs="Times New Roman"/>
          <w:color w:val="222222"/>
          <w:sz w:val="24"/>
          <w:szCs w:val="24"/>
        </w:rPr>
        <w:instrText xml:space="preserve"> ADDIN EN.CITE.DATA </w:instrText>
      </w:r>
      <w:r w:rsidR="0072522E" w:rsidRPr="00CA35AB">
        <w:rPr>
          <w:rFonts w:ascii="Times New Roman" w:eastAsia="Times New Roman" w:hAnsi="Times New Roman" w:cs="Times New Roman"/>
          <w:color w:val="222222"/>
          <w:sz w:val="24"/>
          <w:szCs w:val="24"/>
        </w:rPr>
      </w:r>
      <w:r w:rsidR="0072522E" w:rsidRPr="00CA35AB">
        <w:rPr>
          <w:rFonts w:ascii="Times New Roman" w:eastAsia="Times New Roman" w:hAnsi="Times New Roman" w:cs="Times New Roman"/>
          <w:color w:val="222222"/>
          <w:sz w:val="24"/>
          <w:szCs w:val="24"/>
        </w:rPr>
        <w:fldChar w:fldCharType="end"/>
      </w:r>
      <w:r w:rsidR="006F6D92" w:rsidRPr="00CA35AB">
        <w:rPr>
          <w:rFonts w:ascii="Times New Roman" w:eastAsia="Times New Roman" w:hAnsi="Times New Roman" w:cs="Times New Roman"/>
          <w:color w:val="222222"/>
          <w:sz w:val="24"/>
          <w:szCs w:val="24"/>
        </w:rPr>
      </w:r>
      <w:r w:rsidR="006F6D92" w:rsidRPr="00CA35AB">
        <w:rPr>
          <w:rFonts w:ascii="Times New Roman" w:eastAsia="Times New Roman" w:hAnsi="Times New Roman" w:cs="Times New Roman"/>
          <w:color w:val="222222"/>
          <w:sz w:val="24"/>
          <w:szCs w:val="24"/>
        </w:rPr>
        <w:fldChar w:fldCharType="separate"/>
      </w:r>
      <w:r w:rsidR="0072522E" w:rsidRPr="00CA35AB">
        <w:rPr>
          <w:rFonts w:ascii="Times New Roman" w:eastAsia="Times New Roman" w:hAnsi="Times New Roman" w:cs="Times New Roman"/>
          <w:noProof/>
          <w:color w:val="222222"/>
          <w:sz w:val="24"/>
          <w:szCs w:val="24"/>
        </w:rPr>
        <w:t>(Case, Fertig, &amp; Paxson, 2005; Kennedy, Kawachi, Glass, &amp; Prothrow-Stith, 1998; Wolfe &amp; Behrman, 1987)</w:t>
      </w:r>
      <w:r w:rsidR="006F6D92" w:rsidRPr="00CA35AB">
        <w:rPr>
          <w:rFonts w:ascii="Times New Roman" w:eastAsia="Times New Roman" w:hAnsi="Times New Roman" w:cs="Times New Roman"/>
          <w:color w:val="222222"/>
          <w:sz w:val="24"/>
          <w:szCs w:val="24"/>
        </w:rPr>
        <w:fldChar w:fldCharType="end"/>
      </w:r>
      <w:r w:rsidRPr="00CA35AB">
        <w:rPr>
          <w:rFonts w:ascii="Times New Roman" w:eastAsia="Times New Roman" w:hAnsi="Times New Roman" w:cs="Times New Roman"/>
          <w:color w:val="222222"/>
          <w:sz w:val="24"/>
          <w:szCs w:val="24"/>
        </w:rPr>
        <w:t>. I</w:t>
      </w:r>
      <w:r w:rsidR="006F6D92" w:rsidRPr="00CA35AB">
        <w:rPr>
          <w:rFonts w:ascii="Times New Roman" w:eastAsia="Times New Roman" w:hAnsi="Times New Roman" w:cs="Times New Roman"/>
          <w:color w:val="222222"/>
          <w:sz w:val="24"/>
          <w:szCs w:val="24"/>
        </w:rPr>
        <w:t xml:space="preserve"> </w:t>
      </w:r>
      <w:r w:rsidR="00E0307E" w:rsidRPr="00CA35AB">
        <w:rPr>
          <w:rFonts w:ascii="Times New Roman" w:eastAsia="Times New Roman" w:hAnsi="Times New Roman" w:cs="Times New Roman"/>
          <w:color w:val="222222"/>
          <w:sz w:val="24"/>
          <w:szCs w:val="24"/>
        </w:rPr>
        <w:t>incorporate</w:t>
      </w:r>
      <w:r w:rsidR="00C26290" w:rsidRPr="00CA35AB">
        <w:rPr>
          <w:rFonts w:ascii="Times New Roman" w:eastAsia="Times New Roman" w:hAnsi="Times New Roman" w:cs="Times New Roman"/>
          <w:color w:val="222222"/>
          <w:sz w:val="24"/>
          <w:szCs w:val="24"/>
        </w:rPr>
        <w:t>d</w:t>
      </w:r>
      <w:r w:rsidR="006F6D92" w:rsidRPr="00CA35AB">
        <w:rPr>
          <w:rFonts w:ascii="Times New Roman" w:eastAsia="Times New Roman" w:hAnsi="Times New Roman" w:cs="Times New Roman"/>
          <w:color w:val="222222"/>
          <w:sz w:val="24"/>
          <w:szCs w:val="24"/>
        </w:rPr>
        <w:t xml:space="preserve"> a variety of family background </w:t>
      </w:r>
      <w:r w:rsidR="0072522E" w:rsidRPr="00CA35AB">
        <w:rPr>
          <w:rFonts w:ascii="Times New Roman" w:eastAsia="Times New Roman" w:hAnsi="Times New Roman" w:cs="Times New Roman"/>
          <w:color w:val="222222"/>
          <w:sz w:val="24"/>
          <w:szCs w:val="24"/>
        </w:rPr>
        <w:t>measures</w:t>
      </w:r>
      <w:r w:rsidR="006F6D92" w:rsidRPr="00CA35AB">
        <w:rPr>
          <w:rFonts w:ascii="Times New Roman" w:eastAsia="Times New Roman" w:hAnsi="Times New Roman" w:cs="Times New Roman"/>
          <w:color w:val="222222"/>
          <w:sz w:val="24"/>
          <w:szCs w:val="24"/>
        </w:rPr>
        <w:t xml:space="preserve"> in the analysis including: mother and father’s educational attainment, </w:t>
      </w:r>
      <w:r w:rsidR="0072522E" w:rsidRPr="00CA35AB">
        <w:rPr>
          <w:rFonts w:ascii="Times New Roman" w:eastAsia="Times New Roman" w:hAnsi="Times New Roman" w:cs="Times New Roman"/>
          <w:color w:val="222222"/>
          <w:sz w:val="24"/>
          <w:szCs w:val="24"/>
        </w:rPr>
        <w:t xml:space="preserve">family household income gathered from tax data, </w:t>
      </w:r>
      <w:r w:rsidR="006F6D92" w:rsidRPr="00CA35AB">
        <w:rPr>
          <w:rFonts w:ascii="Times New Roman" w:eastAsia="Times New Roman" w:hAnsi="Times New Roman" w:cs="Times New Roman"/>
          <w:color w:val="222222"/>
          <w:sz w:val="24"/>
          <w:szCs w:val="24"/>
        </w:rPr>
        <w:t xml:space="preserve">number of siblings, </w:t>
      </w:r>
      <w:r w:rsidR="0072522E" w:rsidRPr="00CA35AB">
        <w:rPr>
          <w:rFonts w:ascii="Times New Roman" w:eastAsia="Times New Roman" w:hAnsi="Times New Roman" w:cs="Times New Roman"/>
          <w:color w:val="222222"/>
          <w:sz w:val="24"/>
          <w:szCs w:val="24"/>
        </w:rPr>
        <w:t>and birth order.</w:t>
      </w:r>
      <w:r w:rsidR="006F6D92" w:rsidRPr="00CA35AB">
        <w:rPr>
          <w:rFonts w:ascii="Times New Roman" w:eastAsia="Times New Roman" w:hAnsi="Times New Roman" w:cs="Times New Roman"/>
          <w:color w:val="222222"/>
          <w:sz w:val="24"/>
          <w:szCs w:val="24"/>
        </w:rPr>
        <w:t xml:space="preserve"> Mother and father’s educatio</w:t>
      </w:r>
      <w:r w:rsidR="007902C5" w:rsidRPr="00CA35AB">
        <w:rPr>
          <w:rFonts w:ascii="Times New Roman" w:eastAsia="Times New Roman" w:hAnsi="Times New Roman" w:cs="Times New Roman"/>
          <w:color w:val="222222"/>
          <w:sz w:val="24"/>
          <w:szCs w:val="24"/>
        </w:rPr>
        <w:t xml:space="preserve">nal attainment was gathered from an in-person </w:t>
      </w:r>
      <w:r w:rsidR="006F6D92" w:rsidRPr="00CA35AB">
        <w:rPr>
          <w:rFonts w:ascii="Times New Roman" w:eastAsia="Times New Roman" w:hAnsi="Times New Roman" w:cs="Times New Roman"/>
          <w:color w:val="222222"/>
          <w:sz w:val="24"/>
          <w:szCs w:val="24"/>
        </w:rPr>
        <w:t xml:space="preserve">survey from a parent in 1957. Number of siblings and birth order was </w:t>
      </w:r>
      <w:r w:rsidR="00457ADE" w:rsidRPr="00CA35AB">
        <w:rPr>
          <w:rFonts w:ascii="Times New Roman" w:eastAsia="Times New Roman" w:hAnsi="Times New Roman" w:cs="Times New Roman"/>
          <w:color w:val="222222"/>
          <w:sz w:val="24"/>
          <w:szCs w:val="24"/>
        </w:rPr>
        <w:t xml:space="preserve">gathered from the original respondent in 1975. Parental income was gathered from Wisconsin Tax Data in 1957 and was originally a measure of average parental income which I transformed into an annual </w:t>
      </w:r>
      <w:r w:rsidR="00457ADE" w:rsidRPr="00CA35AB">
        <w:rPr>
          <w:rFonts w:ascii="Times New Roman" w:eastAsia="Times New Roman" w:hAnsi="Times New Roman" w:cs="Times New Roman"/>
          <w:color w:val="222222"/>
          <w:sz w:val="24"/>
          <w:szCs w:val="24"/>
        </w:rPr>
        <w:lastRenderedPageBreak/>
        <w:t xml:space="preserve">household income variable using the number of years for which average parental income was based. I also </w:t>
      </w:r>
      <w:r w:rsidR="00E0307E" w:rsidRPr="00CA35AB">
        <w:rPr>
          <w:rFonts w:ascii="Times New Roman" w:eastAsia="Times New Roman" w:hAnsi="Times New Roman" w:cs="Times New Roman"/>
          <w:color w:val="222222"/>
          <w:sz w:val="24"/>
          <w:szCs w:val="24"/>
        </w:rPr>
        <w:t>include</w:t>
      </w:r>
      <w:r w:rsidR="00E6531C" w:rsidRPr="00CA35AB">
        <w:rPr>
          <w:rFonts w:ascii="Times New Roman" w:eastAsia="Times New Roman" w:hAnsi="Times New Roman" w:cs="Times New Roman"/>
          <w:color w:val="222222"/>
          <w:sz w:val="24"/>
          <w:szCs w:val="24"/>
        </w:rPr>
        <w:t xml:space="preserve"> </w:t>
      </w:r>
      <w:r w:rsidR="0075286D" w:rsidRPr="00CA35AB">
        <w:rPr>
          <w:rFonts w:ascii="Times New Roman" w:eastAsia="Times New Roman" w:hAnsi="Times New Roman" w:cs="Times New Roman"/>
          <w:color w:val="222222"/>
          <w:sz w:val="24"/>
          <w:szCs w:val="24"/>
        </w:rPr>
        <w:t xml:space="preserve">respondent </w:t>
      </w:r>
      <w:r w:rsidR="00EF6FE6" w:rsidRPr="00CA35AB">
        <w:rPr>
          <w:rFonts w:ascii="Times New Roman" w:eastAsia="Times New Roman" w:hAnsi="Times New Roman" w:cs="Times New Roman"/>
          <w:color w:val="222222"/>
          <w:sz w:val="24"/>
          <w:szCs w:val="24"/>
        </w:rPr>
        <w:t>sex</w:t>
      </w:r>
      <w:r w:rsidR="0072522E" w:rsidRPr="00CA35AB">
        <w:rPr>
          <w:rFonts w:ascii="Times New Roman" w:eastAsia="Times New Roman" w:hAnsi="Times New Roman" w:cs="Times New Roman"/>
          <w:color w:val="222222"/>
          <w:sz w:val="24"/>
          <w:szCs w:val="24"/>
        </w:rPr>
        <w:t xml:space="preserve"> because it is known to influence</w:t>
      </w:r>
      <w:r w:rsidR="00762957" w:rsidRPr="00CA35AB">
        <w:rPr>
          <w:rFonts w:ascii="Times New Roman" w:eastAsia="Times New Roman" w:hAnsi="Times New Roman" w:cs="Times New Roman"/>
          <w:color w:val="222222"/>
          <w:sz w:val="24"/>
          <w:szCs w:val="24"/>
        </w:rPr>
        <w:t xml:space="preserve"> </w:t>
      </w:r>
      <w:r w:rsidR="00E6531C" w:rsidRPr="00CA35AB">
        <w:rPr>
          <w:rFonts w:ascii="Times New Roman" w:eastAsia="Times New Roman" w:hAnsi="Times New Roman" w:cs="Times New Roman"/>
          <w:color w:val="222222"/>
          <w:sz w:val="24"/>
          <w:szCs w:val="24"/>
        </w:rPr>
        <w:t xml:space="preserve">the type of college attended and </w:t>
      </w:r>
      <w:r w:rsidR="00536984" w:rsidRPr="00CA35AB">
        <w:rPr>
          <w:rFonts w:ascii="Times New Roman" w:eastAsia="Times New Roman" w:hAnsi="Times New Roman" w:cs="Times New Roman"/>
          <w:color w:val="222222"/>
          <w:sz w:val="24"/>
          <w:szCs w:val="24"/>
        </w:rPr>
        <w:t>health</w:t>
      </w:r>
      <w:r w:rsidR="00457ADE" w:rsidRPr="00CA35AB">
        <w:rPr>
          <w:rFonts w:ascii="Times New Roman" w:eastAsia="Times New Roman" w:hAnsi="Times New Roman" w:cs="Times New Roman"/>
          <w:color w:val="222222"/>
          <w:sz w:val="24"/>
          <w:szCs w:val="24"/>
        </w:rPr>
        <w:t xml:space="preserve"> </w:t>
      </w:r>
      <w:r w:rsidR="00E0307E" w:rsidRPr="00CA35AB">
        <w:rPr>
          <w:rFonts w:ascii="Times New Roman" w:eastAsia="Times New Roman" w:hAnsi="Times New Roman" w:cs="Times New Roman"/>
          <w:color w:val="222222"/>
          <w:sz w:val="24"/>
          <w:szCs w:val="24"/>
        </w:rPr>
        <w:fldChar w:fldCharType="begin"/>
      </w:r>
      <w:r w:rsidR="00E0307E" w:rsidRPr="00CA35AB">
        <w:rPr>
          <w:rFonts w:ascii="Times New Roman" w:eastAsia="Times New Roman" w:hAnsi="Times New Roman" w:cs="Times New Roman"/>
          <w:color w:val="222222"/>
          <w:sz w:val="24"/>
          <w:szCs w:val="24"/>
        </w:rPr>
        <w:instrText xml:space="preserve"> ADDIN EN.CITE &lt;EndNote&gt;&lt;Cite&gt;&lt;Author&gt;Case&lt;/Author&gt;&lt;Year&gt;2005&lt;/Year&gt;&lt;RecNum&gt;194&lt;/RecNum&gt;&lt;DisplayText&gt;(Case &amp;amp; Paxson, 2005)&lt;/DisplayText&gt;&lt;record&gt;&lt;rec-number&gt;194&lt;/rec-number&gt;&lt;foreign-keys&gt;&lt;key app="EN" db-id="xd00fxx2xzszz2e2s5e5dfawptspz0d0wa5p" timestamp="1458837615"&gt;194&lt;/key&gt;&lt;/foreign-keys&gt;&lt;ref-type name="Journal Article"&gt;17&lt;/ref-type&gt;&lt;contributors&gt;&lt;authors&gt;&lt;author&gt;Case, Anne&lt;/author&gt;&lt;author&gt;Paxson, Christina&lt;/author&gt;&lt;/authors&gt;&lt;/contributors&gt;&lt;titles&gt;&lt;title&gt;Sex differences in morbidity and mortality&lt;/title&gt;&lt;secondary-title&gt;Demography&lt;/secondary-title&gt;&lt;/titles&gt;&lt;periodical&gt;&lt;full-title&gt;Demography&lt;/full-title&gt;&lt;/periodical&gt;&lt;pages&gt;189-214&lt;/pages&gt;&lt;volume&gt;42&lt;/volume&gt;&lt;number&gt;2&lt;/number&gt;&lt;dates&gt;&lt;year&gt;2005&lt;/year&gt;&lt;/dates&gt;&lt;isbn&gt;0070-3370&lt;/isbn&gt;&lt;urls&gt;&lt;/urls&gt;&lt;/record&gt;&lt;/Cite&gt;&lt;/EndNote&gt;</w:instrText>
      </w:r>
      <w:r w:rsidR="00E0307E" w:rsidRPr="00CA35AB">
        <w:rPr>
          <w:rFonts w:ascii="Times New Roman" w:eastAsia="Times New Roman" w:hAnsi="Times New Roman" w:cs="Times New Roman"/>
          <w:color w:val="222222"/>
          <w:sz w:val="24"/>
          <w:szCs w:val="24"/>
        </w:rPr>
        <w:fldChar w:fldCharType="separate"/>
      </w:r>
      <w:r w:rsidR="00E0307E" w:rsidRPr="00CA35AB">
        <w:rPr>
          <w:rFonts w:ascii="Times New Roman" w:eastAsia="Times New Roman" w:hAnsi="Times New Roman" w:cs="Times New Roman"/>
          <w:noProof/>
          <w:color w:val="222222"/>
          <w:sz w:val="24"/>
          <w:szCs w:val="24"/>
        </w:rPr>
        <w:t>(Case &amp; Paxson, 2005)</w:t>
      </w:r>
      <w:r w:rsidR="00E0307E" w:rsidRPr="00CA35AB">
        <w:rPr>
          <w:rFonts w:ascii="Times New Roman" w:eastAsia="Times New Roman" w:hAnsi="Times New Roman" w:cs="Times New Roman"/>
          <w:color w:val="222222"/>
          <w:sz w:val="24"/>
          <w:szCs w:val="24"/>
        </w:rPr>
        <w:fldChar w:fldCharType="end"/>
      </w:r>
      <w:r w:rsidR="00E0307E" w:rsidRPr="00CA35AB">
        <w:rPr>
          <w:rFonts w:ascii="Times New Roman" w:eastAsia="Times New Roman" w:hAnsi="Times New Roman" w:cs="Times New Roman"/>
          <w:color w:val="222222"/>
          <w:sz w:val="24"/>
          <w:szCs w:val="24"/>
        </w:rPr>
        <w:t xml:space="preserve">. </w:t>
      </w:r>
    </w:p>
    <w:p w14:paraId="68B0E322" w14:textId="255B9675" w:rsidR="00D80F73" w:rsidRPr="00CA35AB" w:rsidRDefault="00D80F73" w:rsidP="00DC69BA">
      <w:pPr>
        <w:spacing w:after="0" w:line="480" w:lineRule="auto"/>
        <w:ind w:firstLine="720"/>
        <w:rPr>
          <w:rFonts w:ascii="Times New Roman" w:eastAsia="Times New Roman" w:hAnsi="Times New Roman" w:cs="Times New Roman"/>
          <w:color w:val="222222"/>
          <w:sz w:val="24"/>
          <w:szCs w:val="24"/>
        </w:rPr>
      </w:pPr>
      <w:r w:rsidRPr="00CA35AB">
        <w:rPr>
          <w:rFonts w:ascii="Times New Roman" w:eastAsia="Times New Roman" w:hAnsi="Times New Roman" w:cs="Times New Roman"/>
          <w:color w:val="222222"/>
          <w:sz w:val="24"/>
          <w:szCs w:val="24"/>
        </w:rPr>
        <w:t>Educational quality</w:t>
      </w:r>
      <w:r w:rsidR="000C15B6" w:rsidRPr="00CA35AB">
        <w:rPr>
          <w:rFonts w:ascii="Times New Roman" w:eastAsia="Times New Roman" w:hAnsi="Times New Roman" w:cs="Times New Roman"/>
          <w:color w:val="222222"/>
          <w:sz w:val="24"/>
          <w:szCs w:val="24"/>
        </w:rPr>
        <w:t xml:space="preserve"> and health</w:t>
      </w:r>
      <w:r w:rsidRPr="00CA35AB">
        <w:rPr>
          <w:rFonts w:ascii="Times New Roman" w:eastAsia="Times New Roman" w:hAnsi="Times New Roman" w:cs="Times New Roman"/>
          <w:color w:val="222222"/>
          <w:sz w:val="24"/>
          <w:szCs w:val="24"/>
        </w:rPr>
        <w:t xml:space="preserve"> may be linked </w:t>
      </w:r>
      <w:r w:rsidR="000C15B6" w:rsidRPr="00CA35AB">
        <w:rPr>
          <w:rFonts w:ascii="Times New Roman" w:eastAsia="Times New Roman" w:hAnsi="Times New Roman" w:cs="Times New Roman"/>
          <w:color w:val="222222"/>
          <w:sz w:val="24"/>
          <w:szCs w:val="24"/>
        </w:rPr>
        <w:t xml:space="preserve">due </w:t>
      </w:r>
      <w:r w:rsidRPr="00CA35AB">
        <w:rPr>
          <w:rFonts w:ascii="Times New Roman" w:eastAsia="Times New Roman" w:hAnsi="Times New Roman" w:cs="Times New Roman"/>
          <w:color w:val="222222"/>
          <w:sz w:val="24"/>
          <w:szCs w:val="24"/>
        </w:rPr>
        <w:t>to self-selection where individuals with hig</w:t>
      </w:r>
      <w:r w:rsidR="000C15B6" w:rsidRPr="00CA35AB">
        <w:rPr>
          <w:rFonts w:ascii="Times New Roman" w:eastAsia="Times New Roman" w:hAnsi="Times New Roman" w:cs="Times New Roman"/>
          <w:color w:val="222222"/>
          <w:sz w:val="24"/>
          <w:szCs w:val="24"/>
        </w:rPr>
        <w:t>her</w:t>
      </w:r>
      <w:r w:rsidRPr="00CA35AB">
        <w:rPr>
          <w:rFonts w:ascii="Times New Roman" w:eastAsia="Times New Roman" w:hAnsi="Times New Roman" w:cs="Times New Roman"/>
          <w:color w:val="222222"/>
          <w:sz w:val="24"/>
          <w:szCs w:val="24"/>
        </w:rPr>
        <w:t xml:space="preserve"> cognitive and non-cognitive abilities</w:t>
      </w:r>
      <w:r w:rsidR="000C15B6" w:rsidRPr="00CA35AB">
        <w:rPr>
          <w:rFonts w:ascii="Times New Roman" w:eastAsia="Times New Roman" w:hAnsi="Times New Roman" w:cs="Times New Roman"/>
          <w:color w:val="222222"/>
          <w:sz w:val="24"/>
          <w:szCs w:val="24"/>
        </w:rPr>
        <w:t xml:space="preserve"> may attend higher quality colleges</w:t>
      </w:r>
      <w:r w:rsidR="00686C45" w:rsidRPr="00CA35AB">
        <w:rPr>
          <w:rFonts w:ascii="Times New Roman" w:eastAsia="Times New Roman" w:hAnsi="Times New Roman" w:cs="Times New Roman"/>
          <w:color w:val="222222"/>
          <w:sz w:val="24"/>
          <w:szCs w:val="24"/>
        </w:rPr>
        <w:t xml:space="preserve"> and have better learning, reasoning, and problem-solving skills useful in health promotion and disease prevention </w:t>
      </w:r>
      <w:r w:rsidR="00686C45" w:rsidRPr="00CA35AB">
        <w:rPr>
          <w:rFonts w:ascii="Times New Roman" w:eastAsia="Times New Roman" w:hAnsi="Times New Roman" w:cs="Times New Roman"/>
          <w:color w:val="222222"/>
          <w:sz w:val="24"/>
          <w:szCs w:val="24"/>
        </w:rPr>
        <w:fldChar w:fldCharType="begin">
          <w:fldData xml:space="preserve">PEVuZE5vdGU+PENpdGU+PEF1dGhvcj5Db250aTwvQXV0aG9yPjxZZWFyPjIwMTA8L1llYXI+PFJl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</w:fldData>
        </w:fldChar>
      </w:r>
      <w:r w:rsidR="0072522E" w:rsidRPr="00CA35AB">
        <w:rPr>
          <w:rFonts w:ascii="Times New Roman" w:eastAsia="Times New Roman" w:hAnsi="Times New Roman" w:cs="Times New Roman"/>
          <w:color w:val="222222"/>
          <w:sz w:val="24"/>
          <w:szCs w:val="24"/>
        </w:rPr>
        <w:instrText xml:space="preserve"> ADDIN EN.CITE </w:instrText>
      </w:r>
      <w:r w:rsidR="0072522E" w:rsidRPr="00CA35AB">
        <w:rPr>
          <w:rFonts w:ascii="Times New Roman" w:eastAsia="Times New Roman" w:hAnsi="Times New Roman" w:cs="Times New Roman"/>
          <w:color w:val="222222"/>
          <w:sz w:val="24"/>
          <w:szCs w:val="24"/>
        </w:rPr>
        <w:fldChar w:fldCharType="begin">
          <w:fldData xml:space="preserve">PEVuZE5vdGU+PENpdGU+PEF1dGhvcj5Db250aTwvQXV0aG9yPjxZZWFyPjIwMTA8L1llYXI+PFJl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</w:fldData>
        </w:fldChar>
      </w:r>
      <w:r w:rsidR="0072522E" w:rsidRPr="00CA35AB">
        <w:rPr>
          <w:rFonts w:ascii="Times New Roman" w:eastAsia="Times New Roman" w:hAnsi="Times New Roman" w:cs="Times New Roman"/>
          <w:color w:val="222222"/>
          <w:sz w:val="24"/>
          <w:szCs w:val="24"/>
        </w:rPr>
        <w:instrText xml:space="preserve"> ADDIN EN.CITE.DATA </w:instrText>
      </w:r>
      <w:r w:rsidR="0072522E" w:rsidRPr="00CA35AB">
        <w:rPr>
          <w:rFonts w:ascii="Times New Roman" w:eastAsia="Times New Roman" w:hAnsi="Times New Roman" w:cs="Times New Roman"/>
          <w:color w:val="222222"/>
          <w:sz w:val="24"/>
          <w:szCs w:val="24"/>
        </w:rPr>
      </w:r>
      <w:r w:rsidR="0072522E" w:rsidRPr="00CA35AB">
        <w:rPr>
          <w:rFonts w:ascii="Times New Roman" w:eastAsia="Times New Roman" w:hAnsi="Times New Roman" w:cs="Times New Roman"/>
          <w:color w:val="222222"/>
          <w:sz w:val="24"/>
          <w:szCs w:val="24"/>
        </w:rPr>
        <w:fldChar w:fldCharType="end"/>
      </w:r>
      <w:r w:rsidR="00686C45" w:rsidRPr="00CA35AB">
        <w:rPr>
          <w:rFonts w:ascii="Times New Roman" w:eastAsia="Times New Roman" w:hAnsi="Times New Roman" w:cs="Times New Roman"/>
          <w:color w:val="222222"/>
          <w:sz w:val="24"/>
          <w:szCs w:val="24"/>
        </w:rPr>
      </w:r>
      <w:r w:rsidR="00686C45" w:rsidRPr="00CA35AB">
        <w:rPr>
          <w:rFonts w:ascii="Times New Roman" w:eastAsia="Times New Roman" w:hAnsi="Times New Roman" w:cs="Times New Roman"/>
          <w:color w:val="222222"/>
          <w:sz w:val="24"/>
          <w:szCs w:val="24"/>
        </w:rPr>
        <w:fldChar w:fldCharType="separate"/>
      </w:r>
      <w:r w:rsidR="0072522E" w:rsidRPr="00CA35AB">
        <w:rPr>
          <w:rFonts w:ascii="Times New Roman" w:eastAsia="Times New Roman" w:hAnsi="Times New Roman" w:cs="Times New Roman"/>
          <w:noProof/>
          <w:color w:val="222222"/>
          <w:sz w:val="24"/>
          <w:szCs w:val="24"/>
        </w:rPr>
        <w:t>(Auld &amp; Sidhu, 2005; Conti et al., 2010; Gottfredson, 2004; Gottfredson &amp; Deary, 2004; Singh-Manoux et al., 2005)</w:t>
      </w:r>
      <w:r w:rsidR="00686C45" w:rsidRPr="00CA35AB">
        <w:rPr>
          <w:rFonts w:ascii="Times New Roman" w:eastAsia="Times New Roman" w:hAnsi="Times New Roman" w:cs="Times New Roman"/>
          <w:color w:val="222222"/>
          <w:sz w:val="24"/>
          <w:szCs w:val="24"/>
        </w:rPr>
        <w:fldChar w:fldCharType="end"/>
      </w:r>
      <w:r w:rsidR="00686C45" w:rsidRPr="00CA35AB">
        <w:rPr>
          <w:rFonts w:ascii="Times New Roman" w:eastAsia="Times New Roman" w:hAnsi="Times New Roman" w:cs="Times New Roman"/>
          <w:color w:val="222222"/>
          <w:sz w:val="24"/>
          <w:szCs w:val="24"/>
        </w:rPr>
        <w:t xml:space="preserve">. </w:t>
      </w:r>
      <w:r w:rsidR="00D35178" w:rsidRPr="00CA35AB">
        <w:rPr>
          <w:rFonts w:ascii="Times New Roman" w:eastAsia="Times New Roman" w:hAnsi="Times New Roman" w:cs="Times New Roman"/>
          <w:color w:val="222222"/>
          <w:sz w:val="24"/>
          <w:szCs w:val="24"/>
        </w:rPr>
        <w:t xml:space="preserve">I </w:t>
      </w:r>
      <w:r w:rsidR="00C26290" w:rsidRPr="00CA35AB">
        <w:rPr>
          <w:rFonts w:ascii="Times New Roman" w:eastAsia="Times New Roman" w:hAnsi="Times New Roman" w:cs="Times New Roman"/>
          <w:color w:val="222222"/>
          <w:sz w:val="24"/>
          <w:szCs w:val="24"/>
        </w:rPr>
        <w:t>controlled</w:t>
      </w:r>
      <w:r w:rsidR="00D35178" w:rsidRPr="00CA35AB">
        <w:rPr>
          <w:rFonts w:ascii="Times New Roman" w:eastAsia="Times New Roman" w:hAnsi="Times New Roman" w:cs="Times New Roman"/>
          <w:color w:val="222222"/>
          <w:sz w:val="24"/>
          <w:szCs w:val="24"/>
        </w:rPr>
        <w:t xml:space="preserve"> for these</w:t>
      </w:r>
      <w:r w:rsidR="00D30338" w:rsidRPr="00CA35AB">
        <w:rPr>
          <w:rFonts w:ascii="Times New Roman" w:eastAsia="Times New Roman" w:hAnsi="Times New Roman" w:cs="Times New Roman"/>
          <w:color w:val="222222"/>
          <w:sz w:val="24"/>
          <w:szCs w:val="24"/>
        </w:rPr>
        <w:t xml:space="preserve"> potential</w:t>
      </w:r>
      <w:r w:rsidR="00D35178" w:rsidRPr="00CA35AB">
        <w:rPr>
          <w:rFonts w:ascii="Times New Roman" w:eastAsia="Times New Roman" w:hAnsi="Times New Roman" w:cs="Times New Roman"/>
          <w:color w:val="222222"/>
          <w:sz w:val="24"/>
          <w:szCs w:val="24"/>
        </w:rPr>
        <w:t xml:space="preserve"> confounders using an IQ score </w:t>
      </w:r>
      <w:r w:rsidR="00F51BB6" w:rsidRPr="00CA35AB">
        <w:rPr>
          <w:rFonts w:ascii="Times New Roman" w:eastAsia="Times New Roman" w:hAnsi="Times New Roman" w:cs="Times New Roman"/>
          <w:color w:val="222222"/>
          <w:sz w:val="24"/>
          <w:szCs w:val="24"/>
        </w:rPr>
        <w:t>obtained from respondents in</w:t>
      </w:r>
      <w:r w:rsidR="00D35178" w:rsidRPr="00CA35AB">
        <w:rPr>
          <w:rFonts w:ascii="Times New Roman" w:eastAsia="Times New Roman" w:hAnsi="Times New Roman" w:cs="Times New Roman"/>
          <w:color w:val="222222"/>
          <w:sz w:val="24"/>
          <w:szCs w:val="24"/>
        </w:rPr>
        <w:t xml:space="preserve"> high school as a m</w:t>
      </w:r>
      <w:r w:rsidR="00BC55A5" w:rsidRPr="00CA35AB">
        <w:rPr>
          <w:rFonts w:ascii="Times New Roman" w:eastAsia="Times New Roman" w:hAnsi="Times New Roman" w:cs="Times New Roman"/>
          <w:color w:val="222222"/>
          <w:sz w:val="24"/>
          <w:szCs w:val="24"/>
        </w:rPr>
        <w:t xml:space="preserve">easure of cognitive ability and high school rank as a measure of non-cognitive ability. </w:t>
      </w:r>
      <w:r w:rsidR="004B1B6C" w:rsidRPr="00CA35AB">
        <w:rPr>
          <w:rFonts w:ascii="Times New Roman" w:eastAsia="Times New Roman" w:hAnsi="Times New Roman" w:cs="Times New Roman"/>
          <w:color w:val="222222"/>
          <w:sz w:val="24"/>
          <w:szCs w:val="24"/>
        </w:rPr>
        <w:t xml:space="preserve">IQ score from freshman year of high school was gathered from the Wisconsin State Testing Service Records and incorporated into the WLS data. </w:t>
      </w:r>
      <w:r w:rsidR="001A3AAD" w:rsidRPr="00CA35AB">
        <w:rPr>
          <w:rFonts w:ascii="Times New Roman" w:eastAsia="Times New Roman" w:hAnsi="Times New Roman" w:cs="Times New Roman"/>
          <w:color w:val="222222"/>
          <w:sz w:val="24"/>
          <w:szCs w:val="24"/>
        </w:rPr>
        <w:t>High school rank</w:t>
      </w:r>
      <w:r w:rsidR="00BD4D42" w:rsidRPr="00CA35AB">
        <w:rPr>
          <w:rFonts w:ascii="Times New Roman" w:eastAsia="Times New Roman" w:hAnsi="Times New Roman" w:cs="Times New Roman"/>
          <w:color w:val="222222"/>
          <w:sz w:val="24"/>
          <w:szCs w:val="24"/>
        </w:rPr>
        <w:t xml:space="preserve"> was gathered from school records and</w:t>
      </w:r>
      <w:r w:rsidR="001A3AAD" w:rsidRPr="00CA35AB">
        <w:rPr>
          <w:rFonts w:ascii="Times New Roman" w:eastAsia="Times New Roman" w:hAnsi="Times New Roman" w:cs="Times New Roman"/>
          <w:color w:val="222222"/>
          <w:sz w:val="24"/>
          <w:szCs w:val="24"/>
        </w:rPr>
        <w:t xml:space="preserve"> is a percentile ranking of students based on grade point average where the lowest rank is 0 and the highest is 99. </w:t>
      </w:r>
    </w:p>
    <w:p w14:paraId="474704A1" w14:textId="710D0D3E" w:rsidR="004B0052" w:rsidRPr="00CA35AB" w:rsidRDefault="00E0307E" w:rsidP="006F286F">
      <w:pPr>
        <w:spacing w:after="0" w:line="480" w:lineRule="auto"/>
        <w:ind w:firstLine="720"/>
        <w:rPr>
          <w:rFonts w:ascii="Times New Roman" w:hAnsi="Times New Roman" w:cs="Times New Roman"/>
          <w:sz w:val="24"/>
          <w:szCs w:val="24"/>
        </w:rPr>
      </w:pPr>
      <w:r w:rsidRPr="00CA35AB">
        <w:rPr>
          <w:rFonts w:ascii="Times New Roman" w:eastAsia="Times New Roman" w:hAnsi="Times New Roman" w:cs="Times New Roman"/>
          <w:color w:val="222222"/>
          <w:sz w:val="24"/>
          <w:szCs w:val="24"/>
        </w:rPr>
        <w:t>Finally, I also include</w:t>
      </w:r>
      <w:r w:rsidR="00C26290" w:rsidRPr="00CA35AB">
        <w:rPr>
          <w:rFonts w:ascii="Times New Roman" w:eastAsia="Times New Roman" w:hAnsi="Times New Roman" w:cs="Times New Roman"/>
          <w:color w:val="222222"/>
          <w:sz w:val="24"/>
          <w:szCs w:val="24"/>
        </w:rPr>
        <w:t>d</w:t>
      </w:r>
      <w:r w:rsidR="00457ADE" w:rsidRPr="00CA35AB">
        <w:rPr>
          <w:rFonts w:ascii="Times New Roman" w:eastAsia="Times New Roman" w:hAnsi="Times New Roman" w:cs="Times New Roman"/>
          <w:color w:val="222222"/>
          <w:sz w:val="24"/>
          <w:szCs w:val="24"/>
        </w:rPr>
        <w:t xml:space="preserve"> a measure of childhood health </w:t>
      </w:r>
      <w:r w:rsidR="00CB6489" w:rsidRPr="00CA35AB">
        <w:rPr>
          <w:rFonts w:ascii="Times New Roman" w:eastAsia="Times New Roman" w:hAnsi="Times New Roman" w:cs="Times New Roman"/>
          <w:color w:val="222222"/>
          <w:sz w:val="24"/>
          <w:szCs w:val="24"/>
        </w:rPr>
        <w:t>because</w:t>
      </w:r>
      <w:r w:rsidR="00457ADE" w:rsidRPr="00CA35AB">
        <w:rPr>
          <w:rFonts w:ascii="Times New Roman" w:eastAsia="Times New Roman" w:hAnsi="Times New Roman" w:cs="Times New Roman"/>
          <w:color w:val="222222"/>
          <w:sz w:val="24"/>
          <w:szCs w:val="24"/>
        </w:rPr>
        <w:t xml:space="preserve"> poor childhood health negatively affects adult educational attainment and socioeconomic outcomes</w:t>
      </w:r>
      <w:r w:rsidR="00457ADE" w:rsidRPr="00CA35AB">
        <w:rPr>
          <w:rFonts w:ascii="Times New Roman" w:hAnsi="Times New Roman" w:cs="Times New Roman"/>
          <w:sz w:val="24"/>
          <w:szCs w:val="24"/>
        </w:rPr>
        <w:t xml:space="preserve"> </w:t>
      </w:r>
      <w:r w:rsidR="006F286F" w:rsidRPr="00CA35AB">
        <w:rPr>
          <w:rFonts w:ascii="Times New Roman" w:hAnsi="Times New Roman" w:cs="Times New Roman"/>
          <w:sz w:val="24"/>
          <w:szCs w:val="24"/>
        </w:rPr>
        <w:fldChar w:fldCharType="begin">
          <w:fldData xml:space="preserve">PEVuZE5vdGU+PENpdGU+PEF1dGhvcj5DYXNlPC9BdXRob3I+PFllYXI+MjAwNTwvWWVhcj48UmVj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</w:fldData>
        </w:fldChar>
      </w:r>
      <w:r w:rsidR="006F286F" w:rsidRPr="00CA35AB">
        <w:rPr>
          <w:rFonts w:ascii="Times New Roman" w:hAnsi="Times New Roman" w:cs="Times New Roman"/>
          <w:sz w:val="24"/>
          <w:szCs w:val="24"/>
        </w:rPr>
        <w:instrText xml:space="preserve"> ADDIN EN.CITE </w:instrText>
      </w:r>
      <w:r w:rsidR="006F286F" w:rsidRPr="00CA35AB">
        <w:rPr>
          <w:rFonts w:ascii="Times New Roman" w:hAnsi="Times New Roman" w:cs="Times New Roman"/>
          <w:sz w:val="24"/>
          <w:szCs w:val="24"/>
        </w:rPr>
        <w:fldChar w:fldCharType="begin">
          <w:fldData xml:space="preserve">PEVuZE5vdGU+PENpdGU+PEF1dGhvcj5DYXNlPC9BdXRob3I+PFllYXI+MjAwNTwvWWVhcj48UmVj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</w:fldData>
        </w:fldChar>
      </w:r>
      <w:r w:rsidR="006F286F" w:rsidRPr="00CA35AB">
        <w:rPr>
          <w:rFonts w:ascii="Times New Roman" w:hAnsi="Times New Roman" w:cs="Times New Roman"/>
          <w:sz w:val="24"/>
          <w:szCs w:val="24"/>
        </w:rPr>
        <w:instrText xml:space="preserve"> ADDIN EN.CITE.DATA </w:instrText>
      </w:r>
      <w:r w:rsidR="006F286F" w:rsidRPr="00CA35AB">
        <w:rPr>
          <w:rFonts w:ascii="Times New Roman" w:hAnsi="Times New Roman" w:cs="Times New Roman"/>
          <w:sz w:val="24"/>
          <w:szCs w:val="24"/>
        </w:rPr>
      </w:r>
      <w:r w:rsidR="006F286F" w:rsidRPr="00CA35AB">
        <w:rPr>
          <w:rFonts w:ascii="Times New Roman" w:hAnsi="Times New Roman" w:cs="Times New Roman"/>
          <w:sz w:val="24"/>
          <w:szCs w:val="24"/>
        </w:rPr>
        <w:fldChar w:fldCharType="end"/>
      </w:r>
      <w:r w:rsidR="006F286F" w:rsidRPr="00CA35AB">
        <w:rPr>
          <w:rFonts w:ascii="Times New Roman" w:hAnsi="Times New Roman" w:cs="Times New Roman"/>
          <w:sz w:val="24"/>
          <w:szCs w:val="24"/>
        </w:rPr>
      </w:r>
      <w:r w:rsidR="006F286F" w:rsidRPr="00CA35AB">
        <w:rPr>
          <w:rFonts w:ascii="Times New Roman" w:hAnsi="Times New Roman" w:cs="Times New Roman"/>
          <w:sz w:val="24"/>
          <w:szCs w:val="24"/>
        </w:rPr>
        <w:fldChar w:fldCharType="separate"/>
      </w:r>
      <w:r w:rsidR="006F286F" w:rsidRPr="00CA35AB">
        <w:rPr>
          <w:rFonts w:ascii="Times New Roman" w:hAnsi="Times New Roman" w:cs="Times New Roman"/>
          <w:noProof/>
          <w:sz w:val="24"/>
          <w:szCs w:val="24"/>
        </w:rPr>
        <w:t>(Case et al., 2005; Currie, 2009; Smith, 2009)</w:t>
      </w:r>
      <w:r w:rsidR="006F286F" w:rsidRPr="00CA35AB">
        <w:rPr>
          <w:rFonts w:ascii="Times New Roman" w:hAnsi="Times New Roman" w:cs="Times New Roman"/>
          <w:sz w:val="24"/>
          <w:szCs w:val="24"/>
        </w:rPr>
        <w:fldChar w:fldCharType="end"/>
      </w:r>
      <w:r w:rsidR="006F286F" w:rsidRPr="00CA35AB">
        <w:rPr>
          <w:rFonts w:ascii="Times New Roman" w:hAnsi="Times New Roman" w:cs="Times New Roman"/>
          <w:sz w:val="24"/>
          <w:szCs w:val="24"/>
        </w:rPr>
        <w:t xml:space="preserve">. </w:t>
      </w:r>
      <w:r w:rsidR="00457ADE" w:rsidRPr="00CA35AB">
        <w:rPr>
          <w:rFonts w:ascii="Times New Roman" w:hAnsi="Times New Roman" w:cs="Times New Roman"/>
          <w:sz w:val="24"/>
          <w:szCs w:val="24"/>
        </w:rPr>
        <w:t xml:space="preserve">Childhood health was measured using a mail survey question in </w:t>
      </w:r>
      <w:r w:rsidR="00410249" w:rsidRPr="00CA35AB">
        <w:rPr>
          <w:rFonts w:ascii="Times New Roman" w:hAnsi="Times New Roman" w:cs="Times New Roman"/>
          <w:sz w:val="24"/>
          <w:szCs w:val="24"/>
        </w:rPr>
        <w:t>2004</w:t>
      </w:r>
      <w:r w:rsidR="00457ADE" w:rsidRPr="00CA35AB">
        <w:rPr>
          <w:rFonts w:ascii="Times New Roman" w:hAnsi="Times New Roman" w:cs="Times New Roman"/>
          <w:sz w:val="24"/>
          <w:szCs w:val="24"/>
        </w:rPr>
        <w:t xml:space="preserve"> asking the respondent whether they had ever missed school for one month or more through ag</w:t>
      </w:r>
      <w:r w:rsidRPr="00CA35AB">
        <w:rPr>
          <w:rFonts w:ascii="Times New Roman" w:hAnsi="Times New Roman" w:cs="Times New Roman"/>
          <w:sz w:val="24"/>
          <w:szCs w:val="24"/>
        </w:rPr>
        <w:t xml:space="preserve">e 16 due to a health condition or whether the respondent rated their health as </w:t>
      </w:r>
      <w:r w:rsidR="00D6635E" w:rsidRPr="00CA35AB">
        <w:rPr>
          <w:rFonts w:ascii="Times New Roman" w:hAnsi="Times New Roman" w:cs="Times New Roman"/>
          <w:sz w:val="24"/>
          <w:szCs w:val="24"/>
        </w:rPr>
        <w:t xml:space="preserve">good, </w:t>
      </w:r>
      <w:r w:rsidRPr="00CA35AB">
        <w:rPr>
          <w:rFonts w:ascii="Times New Roman" w:hAnsi="Times New Roman" w:cs="Times New Roman"/>
          <w:sz w:val="24"/>
          <w:szCs w:val="24"/>
        </w:rPr>
        <w:t>fair</w:t>
      </w:r>
      <w:r w:rsidR="00D6635E" w:rsidRPr="00CA35AB">
        <w:rPr>
          <w:rFonts w:ascii="Times New Roman" w:hAnsi="Times New Roman" w:cs="Times New Roman"/>
          <w:sz w:val="24"/>
          <w:szCs w:val="24"/>
        </w:rPr>
        <w:t>,</w:t>
      </w:r>
      <w:r w:rsidRPr="00CA35AB">
        <w:rPr>
          <w:rFonts w:ascii="Times New Roman" w:hAnsi="Times New Roman" w:cs="Times New Roman"/>
          <w:sz w:val="24"/>
          <w:szCs w:val="24"/>
        </w:rPr>
        <w:t xml:space="preserve"> or poor in childhood. I combined these responses </w:t>
      </w:r>
      <w:r w:rsidR="00212D2F" w:rsidRPr="00CA35AB">
        <w:rPr>
          <w:rFonts w:ascii="Times New Roman" w:hAnsi="Times New Roman" w:cs="Times New Roman"/>
          <w:sz w:val="24"/>
          <w:szCs w:val="24"/>
        </w:rPr>
        <w:t xml:space="preserve">due to </w:t>
      </w:r>
      <w:r w:rsidR="00545F47" w:rsidRPr="00CA35AB">
        <w:rPr>
          <w:rFonts w:ascii="Times New Roman" w:hAnsi="Times New Roman" w:cs="Times New Roman"/>
          <w:sz w:val="24"/>
          <w:szCs w:val="24"/>
        </w:rPr>
        <w:t>low</w:t>
      </w:r>
      <w:r w:rsidR="00212D2F" w:rsidRPr="00CA35AB">
        <w:rPr>
          <w:rFonts w:ascii="Times New Roman" w:hAnsi="Times New Roman" w:cs="Times New Roman"/>
          <w:sz w:val="24"/>
          <w:szCs w:val="24"/>
        </w:rPr>
        <w:t xml:space="preserve"> response rates</w:t>
      </w:r>
      <w:r w:rsidR="00545F47" w:rsidRPr="00CA35AB">
        <w:rPr>
          <w:rFonts w:ascii="Times New Roman" w:hAnsi="Times New Roman" w:cs="Times New Roman"/>
          <w:sz w:val="24"/>
          <w:szCs w:val="24"/>
        </w:rPr>
        <w:t xml:space="preserve"> so the final variable</w:t>
      </w:r>
      <w:r w:rsidR="00C26290" w:rsidRPr="00CA35AB">
        <w:rPr>
          <w:rFonts w:ascii="Times New Roman" w:hAnsi="Times New Roman" w:cs="Times New Roman"/>
          <w:sz w:val="24"/>
          <w:szCs w:val="24"/>
        </w:rPr>
        <w:t xml:space="preserve"> </w:t>
      </w:r>
      <w:r w:rsidRPr="00CA35AB">
        <w:rPr>
          <w:rFonts w:ascii="Times New Roman" w:hAnsi="Times New Roman" w:cs="Times New Roman"/>
          <w:sz w:val="24"/>
          <w:szCs w:val="24"/>
        </w:rPr>
        <w:t xml:space="preserve">indicated that the respondent had </w:t>
      </w:r>
      <w:r w:rsidR="00212D2F" w:rsidRPr="00CA35AB">
        <w:rPr>
          <w:rFonts w:ascii="Times New Roman" w:hAnsi="Times New Roman" w:cs="Times New Roman"/>
          <w:sz w:val="24"/>
          <w:szCs w:val="24"/>
        </w:rPr>
        <w:t>poor</w:t>
      </w:r>
      <w:r w:rsidRPr="00CA35AB">
        <w:rPr>
          <w:rFonts w:ascii="Times New Roman" w:hAnsi="Times New Roman" w:cs="Times New Roman"/>
          <w:sz w:val="24"/>
          <w:szCs w:val="24"/>
        </w:rPr>
        <w:t xml:space="preserve"> childhood health if they responded that they had missed more than one month of school or </w:t>
      </w:r>
      <w:r w:rsidR="00212D2F" w:rsidRPr="00CA35AB">
        <w:rPr>
          <w:rFonts w:ascii="Times New Roman" w:hAnsi="Times New Roman" w:cs="Times New Roman"/>
          <w:sz w:val="24"/>
          <w:szCs w:val="24"/>
        </w:rPr>
        <w:t xml:space="preserve">if they reported fair or poor health in childhood. </w:t>
      </w:r>
    </w:p>
    <w:p w14:paraId="482307ED" w14:textId="77777777" w:rsidR="00CC19FD" w:rsidRPr="00CA35AB" w:rsidRDefault="00CC19FD" w:rsidP="004F23E8">
      <w:pPr>
        <w:spacing w:after="0" w:line="240" w:lineRule="auto"/>
        <w:rPr>
          <w:rFonts w:ascii="Times New Roman" w:eastAsia="Times New Roman" w:hAnsi="Times New Roman" w:cs="Times New Roman"/>
          <w:i/>
          <w:color w:val="222222"/>
          <w:sz w:val="24"/>
          <w:szCs w:val="24"/>
        </w:rPr>
      </w:pPr>
    </w:p>
    <w:p w14:paraId="02F3E319" w14:textId="77777777" w:rsidR="00CC19FD" w:rsidRPr="00CA35AB" w:rsidRDefault="00CC19FD" w:rsidP="004F23E8">
      <w:pPr>
        <w:spacing w:after="0" w:line="240" w:lineRule="auto"/>
        <w:rPr>
          <w:rFonts w:ascii="Times New Roman" w:eastAsia="Times New Roman" w:hAnsi="Times New Roman" w:cs="Times New Roman"/>
          <w:i/>
          <w:color w:val="222222"/>
          <w:sz w:val="24"/>
          <w:szCs w:val="24"/>
        </w:rPr>
      </w:pPr>
    </w:p>
    <w:p w14:paraId="615BDAF2" w14:textId="77777777" w:rsidR="00CC19FD" w:rsidRPr="00CA35AB" w:rsidRDefault="00CC19FD" w:rsidP="004F23E8">
      <w:pPr>
        <w:spacing w:after="0" w:line="240" w:lineRule="auto"/>
        <w:rPr>
          <w:rFonts w:ascii="Times New Roman" w:eastAsia="Times New Roman" w:hAnsi="Times New Roman" w:cs="Times New Roman"/>
          <w:i/>
          <w:color w:val="222222"/>
          <w:sz w:val="24"/>
          <w:szCs w:val="24"/>
        </w:rPr>
      </w:pPr>
    </w:p>
    <w:p w14:paraId="1BEB5DD8" w14:textId="77777777" w:rsidR="00CC19FD" w:rsidRPr="00CA35AB" w:rsidRDefault="00CC19FD" w:rsidP="004F23E8">
      <w:pPr>
        <w:spacing w:after="0" w:line="240" w:lineRule="auto"/>
        <w:rPr>
          <w:rFonts w:ascii="Times New Roman" w:eastAsia="Times New Roman" w:hAnsi="Times New Roman" w:cs="Times New Roman"/>
          <w:i/>
          <w:color w:val="222222"/>
          <w:sz w:val="24"/>
          <w:szCs w:val="24"/>
        </w:rPr>
      </w:pPr>
    </w:p>
    <w:p w14:paraId="2CD1F644" w14:textId="2F7BEF7A" w:rsidR="00F75B6B" w:rsidRPr="00CA35AB" w:rsidRDefault="00CC19FD" w:rsidP="004F23E8">
      <w:pPr>
        <w:spacing w:after="0" w:line="240" w:lineRule="auto"/>
        <w:rPr>
          <w:rFonts w:ascii="Times New Roman" w:eastAsia="Times New Roman" w:hAnsi="Times New Roman" w:cs="Times New Roman"/>
          <w:i/>
          <w:color w:val="222222"/>
          <w:sz w:val="24"/>
          <w:szCs w:val="24"/>
        </w:rPr>
      </w:pPr>
      <w:r w:rsidRPr="00CA35AB">
        <w:rPr>
          <w:rFonts w:ascii="Times New Roman" w:eastAsia="Times New Roman" w:hAnsi="Times New Roman" w:cs="Times New Roman"/>
          <w:i/>
          <w:color w:val="222222"/>
          <w:sz w:val="24"/>
          <w:szCs w:val="24"/>
        </w:rPr>
        <w:lastRenderedPageBreak/>
        <w:t xml:space="preserve">1.4 </w:t>
      </w:r>
      <w:r w:rsidR="006E4338" w:rsidRPr="00CA35AB">
        <w:rPr>
          <w:rFonts w:ascii="Times New Roman" w:eastAsia="Times New Roman" w:hAnsi="Times New Roman" w:cs="Times New Roman"/>
          <w:i/>
          <w:color w:val="222222"/>
          <w:sz w:val="24"/>
          <w:szCs w:val="24"/>
        </w:rPr>
        <w:t xml:space="preserve">Analysis </w:t>
      </w:r>
    </w:p>
    <w:p w14:paraId="3B42DF58" w14:textId="77777777" w:rsidR="00260842" w:rsidRPr="00CA35AB" w:rsidRDefault="00260842" w:rsidP="00260842">
      <w:pPr>
        <w:spacing w:after="0" w:line="240" w:lineRule="auto"/>
        <w:ind w:firstLine="720"/>
        <w:rPr>
          <w:rFonts w:ascii="Times New Roman" w:eastAsia="Times New Roman" w:hAnsi="Times New Roman" w:cs="Times New Roman"/>
          <w:i/>
          <w:color w:val="222222"/>
          <w:sz w:val="24"/>
          <w:szCs w:val="24"/>
        </w:rPr>
      </w:pPr>
    </w:p>
    <w:p w14:paraId="25EACA99" w14:textId="36423505" w:rsidR="00306A49" w:rsidRPr="00CA35AB" w:rsidRDefault="00F75B6B" w:rsidP="00F75B6B">
      <w:pPr>
        <w:spacing w:after="0" w:line="480" w:lineRule="auto"/>
        <w:ind w:firstLine="720"/>
        <w:rPr>
          <w:rFonts w:ascii="Times New Roman" w:eastAsia="Times New Roman" w:hAnsi="Times New Roman" w:cs="Times New Roman"/>
          <w:color w:val="222222"/>
          <w:sz w:val="24"/>
          <w:szCs w:val="24"/>
        </w:rPr>
      </w:pPr>
      <w:r w:rsidRPr="00CA35AB">
        <w:rPr>
          <w:rFonts w:ascii="Times New Roman" w:eastAsia="Times New Roman" w:hAnsi="Times New Roman" w:cs="Times New Roman"/>
          <w:color w:val="222222"/>
          <w:sz w:val="24"/>
          <w:szCs w:val="24"/>
        </w:rPr>
        <w:t xml:space="preserve">The modeling strategy employed in this paper examined </w:t>
      </w:r>
      <w:r w:rsidR="006E4338" w:rsidRPr="00CA35AB">
        <w:rPr>
          <w:rFonts w:ascii="Times New Roman" w:eastAsia="Times New Roman" w:hAnsi="Times New Roman" w:cs="Times New Roman"/>
          <w:color w:val="222222"/>
          <w:sz w:val="24"/>
          <w:szCs w:val="24"/>
        </w:rPr>
        <w:t xml:space="preserve">the relationship between college selectivity and later life health and mortality. </w:t>
      </w:r>
      <w:r w:rsidRPr="00CA35AB">
        <w:rPr>
          <w:rFonts w:ascii="Times New Roman" w:eastAsia="Times New Roman" w:hAnsi="Times New Roman" w:cs="Times New Roman"/>
          <w:color w:val="222222"/>
          <w:sz w:val="24"/>
          <w:szCs w:val="24"/>
        </w:rPr>
        <w:t xml:space="preserve">I estimated three models where the </w:t>
      </w:r>
      <w:r w:rsidR="006E4338" w:rsidRPr="00CA35AB">
        <w:rPr>
          <w:rFonts w:ascii="Times New Roman" w:eastAsia="Times New Roman" w:hAnsi="Times New Roman" w:cs="Times New Roman"/>
          <w:color w:val="222222"/>
          <w:sz w:val="24"/>
          <w:szCs w:val="24"/>
        </w:rPr>
        <w:t xml:space="preserve">baseline </w:t>
      </w:r>
      <w:r w:rsidR="00EB6DE6" w:rsidRPr="00CA35AB">
        <w:rPr>
          <w:rFonts w:ascii="Times New Roman" w:eastAsia="Times New Roman" w:hAnsi="Times New Roman" w:cs="Times New Roman"/>
          <w:color w:val="222222"/>
          <w:sz w:val="24"/>
          <w:szCs w:val="24"/>
        </w:rPr>
        <w:t xml:space="preserve">model </w:t>
      </w:r>
      <w:r w:rsidRPr="00CA35AB">
        <w:rPr>
          <w:rFonts w:ascii="Times New Roman" w:eastAsia="Times New Roman" w:hAnsi="Times New Roman" w:cs="Times New Roman"/>
          <w:color w:val="222222"/>
          <w:sz w:val="24"/>
          <w:szCs w:val="24"/>
        </w:rPr>
        <w:t>estimated the</w:t>
      </w:r>
      <w:r w:rsidR="00EB6DE6" w:rsidRPr="00CA35AB">
        <w:rPr>
          <w:rFonts w:ascii="Times New Roman" w:eastAsia="Times New Roman" w:hAnsi="Times New Roman" w:cs="Times New Roman"/>
          <w:color w:val="222222"/>
          <w:sz w:val="24"/>
          <w:szCs w:val="24"/>
        </w:rPr>
        <w:t xml:space="preserve"> </w:t>
      </w:r>
      <w:r w:rsidR="00DF5CDC" w:rsidRPr="00CA35AB">
        <w:rPr>
          <w:rFonts w:ascii="Times New Roman" w:eastAsia="Times New Roman" w:hAnsi="Times New Roman" w:cs="Times New Roman"/>
          <w:color w:val="222222"/>
          <w:sz w:val="24"/>
          <w:szCs w:val="24"/>
        </w:rPr>
        <w:t>bivariate association between</w:t>
      </w:r>
      <w:r w:rsidR="006E4338" w:rsidRPr="00CA35AB">
        <w:rPr>
          <w:rFonts w:ascii="Times New Roman" w:eastAsia="Times New Roman" w:hAnsi="Times New Roman" w:cs="Times New Roman"/>
          <w:color w:val="222222"/>
          <w:sz w:val="24"/>
          <w:szCs w:val="24"/>
        </w:rPr>
        <w:t xml:space="preserve"> college selectivity on health. </w:t>
      </w:r>
      <w:r w:rsidRPr="00CA35AB">
        <w:rPr>
          <w:rFonts w:ascii="Times New Roman" w:eastAsia="Times New Roman" w:hAnsi="Times New Roman" w:cs="Times New Roman"/>
          <w:color w:val="222222"/>
          <w:sz w:val="24"/>
          <w:szCs w:val="24"/>
        </w:rPr>
        <w:t>For the second model</w:t>
      </w:r>
      <w:r w:rsidR="00EB6DE6" w:rsidRPr="00CA35AB">
        <w:rPr>
          <w:rFonts w:ascii="Times New Roman" w:eastAsia="Times New Roman" w:hAnsi="Times New Roman" w:cs="Times New Roman"/>
          <w:color w:val="222222"/>
          <w:sz w:val="24"/>
          <w:szCs w:val="24"/>
        </w:rPr>
        <w:t xml:space="preserve"> I</w:t>
      </w:r>
      <w:r w:rsidR="006E4338" w:rsidRPr="00CA35AB">
        <w:rPr>
          <w:rFonts w:ascii="Times New Roman" w:eastAsia="Times New Roman" w:hAnsi="Times New Roman" w:cs="Times New Roman"/>
          <w:color w:val="222222"/>
          <w:sz w:val="24"/>
          <w:szCs w:val="24"/>
        </w:rPr>
        <w:t xml:space="preserve"> estimate</w:t>
      </w:r>
      <w:r w:rsidR="00EB6DE6" w:rsidRPr="00CA35AB">
        <w:rPr>
          <w:rFonts w:ascii="Times New Roman" w:eastAsia="Times New Roman" w:hAnsi="Times New Roman" w:cs="Times New Roman"/>
          <w:color w:val="222222"/>
          <w:sz w:val="24"/>
          <w:szCs w:val="24"/>
        </w:rPr>
        <w:t>d</w:t>
      </w:r>
      <w:r w:rsidR="006E4338" w:rsidRPr="00CA35AB">
        <w:rPr>
          <w:rFonts w:ascii="Times New Roman" w:eastAsia="Times New Roman" w:hAnsi="Times New Roman" w:cs="Times New Roman"/>
          <w:color w:val="222222"/>
          <w:sz w:val="24"/>
          <w:szCs w:val="24"/>
        </w:rPr>
        <w:t xml:space="preserve"> the likelihood of each health outcome and mortality as a function of graduates’ college selectivity, </w:t>
      </w:r>
      <w:r w:rsidR="00A04A13" w:rsidRPr="00CA35AB">
        <w:rPr>
          <w:rFonts w:ascii="Times New Roman" w:eastAsia="Times New Roman" w:hAnsi="Times New Roman" w:cs="Times New Roman"/>
          <w:color w:val="222222"/>
          <w:sz w:val="24"/>
          <w:szCs w:val="24"/>
        </w:rPr>
        <w:t>sex</w:t>
      </w:r>
      <w:r w:rsidR="006E4338" w:rsidRPr="00CA35AB">
        <w:rPr>
          <w:rFonts w:ascii="Times New Roman" w:eastAsia="Times New Roman" w:hAnsi="Times New Roman" w:cs="Times New Roman"/>
          <w:color w:val="222222"/>
          <w:sz w:val="24"/>
          <w:szCs w:val="24"/>
        </w:rPr>
        <w:t xml:space="preserve">, and observed family background (parental income during childhood, mother and father’s educational attainment, number of siblings, birth order, and whether the respondent lived with both parents </w:t>
      </w:r>
      <w:r w:rsidR="003057ED" w:rsidRPr="00CA35AB">
        <w:rPr>
          <w:rFonts w:ascii="Times New Roman" w:eastAsia="Times New Roman" w:hAnsi="Times New Roman" w:cs="Times New Roman"/>
          <w:color w:val="222222"/>
          <w:sz w:val="24"/>
          <w:szCs w:val="24"/>
        </w:rPr>
        <w:t>while growing up)</w:t>
      </w:r>
      <w:r w:rsidR="00306A49" w:rsidRPr="00CA35AB">
        <w:rPr>
          <w:rFonts w:ascii="Times New Roman" w:eastAsia="Times New Roman" w:hAnsi="Times New Roman" w:cs="Times New Roman"/>
          <w:color w:val="222222"/>
          <w:sz w:val="24"/>
          <w:szCs w:val="24"/>
        </w:rPr>
        <w:t>.</w:t>
      </w:r>
      <w:r w:rsidR="00EB6DE6" w:rsidRPr="00CA35AB">
        <w:rPr>
          <w:rFonts w:ascii="Times New Roman" w:eastAsia="Times New Roman" w:hAnsi="Times New Roman" w:cs="Times New Roman"/>
          <w:color w:val="222222"/>
          <w:sz w:val="24"/>
          <w:szCs w:val="24"/>
        </w:rPr>
        <w:t xml:space="preserve"> </w:t>
      </w:r>
      <w:r w:rsidRPr="00CA35AB">
        <w:rPr>
          <w:rFonts w:ascii="Times New Roman" w:eastAsia="Times New Roman" w:hAnsi="Times New Roman" w:cs="Times New Roman"/>
          <w:color w:val="222222"/>
          <w:sz w:val="24"/>
          <w:szCs w:val="24"/>
        </w:rPr>
        <w:t xml:space="preserve">In the third model </w:t>
      </w:r>
      <w:r w:rsidR="00EB6DE6" w:rsidRPr="00CA35AB">
        <w:rPr>
          <w:rFonts w:ascii="Times New Roman" w:eastAsia="Times New Roman" w:hAnsi="Times New Roman" w:cs="Times New Roman"/>
          <w:color w:val="222222"/>
          <w:sz w:val="24"/>
          <w:szCs w:val="24"/>
        </w:rPr>
        <w:t>I</w:t>
      </w:r>
      <w:r w:rsidR="006E4338" w:rsidRPr="00CA35AB">
        <w:rPr>
          <w:rFonts w:ascii="Times New Roman" w:eastAsia="Times New Roman" w:hAnsi="Times New Roman" w:cs="Times New Roman"/>
          <w:color w:val="222222"/>
          <w:sz w:val="24"/>
          <w:szCs w:val="24"/>
        </w:rPr>
        <w:t xml:space="preserve"> include</w:t>
      </w:r>
      <w:r w:rsidR="00EB6DE6" w:rsidRPr="00CA35AB">
        <w:rPr>
          <w:rFonts w:ascii="Times New Roman" w:eastAsia="Times New Roman" w:hAnsi="Times New Roman" w:cs="Times New Roman"/>
          <w:color w:val="222222"/>
          <w:sz w:val="24"/>
          <w:szCs w:val="24"/>
        </w:rPr>
        <w:t>d</w:t>
      </w:r>
      <w:r w:rsidR="006E4338" w:rsidRPr="00CA35AB">
        <w:rPr>
          <w:rFonts w:ascii="Times New Roman" w:eastAsia="Times New Roman" w:hAnsi="Times New Roman" w:cs="Times New Roman"/>
          <w:color w:val="222222"/>
          <w:sz w:val="24"/>
          <w:szCs w:val="24"/>
        </w:rPr>
        <w:t xml:space="preserve"> </w:t>
      </w:r>
      <w:r w:rsidR="00EB6DE6" w:rsidRPr="00CA35AB">
        <w:rPr>
          <w:rFonts w:ascii="Times New Roman" w:eastAsia="Times New Roman" w:hAnsi="Times New Roman" w:cs="Times New Roman"/>
          <w:color w:val="222222"/>
          <w:sz w:val="24"/>
          <w:szCs w:val="24"/>
        </w:rPr>
        <w:t>a measure</w:t>
      </w:r>
      <w:r w:rsidR="006E4338" w:rsidRPr="00CA35AB">
        <w:rPr>
          <w:rFonts w:ascii="Times New Roman" w:eastAsia="Times New Roman" w:hAnsi="Times New Roman" w:cs="Times New Roman"/>
          <w:color w:val="222222"/>
          <w:sz w:val="24"/>
          <w:szCs w:val="24"/>
        </w:rPr>
        <w:t xml:space="preserve"> of childhood health to control for reverse causality</w:t>
      </w:r>
      <w:r w:rsidR="00CC26C7" w:rsidRPr="00CA35AB">
        <w:rPr>
          <w:rFonts w:ascii="Times New Roman" w:eastAsia="Times New Roman" w:hAnsi="Times New Roman" w:cs="Times New Roman"/>
          <w:color w:val="222222"/>
          <w:sz w:val="24"/>
          <w:szCs w:val="24"/>
        </w:rPr>
        <w:t xml:space="preserve"> from health to college quality</w:t>
      </w:r>
      <w:r w:rsidR="006E4338" w:rsidRPr="00CA35AB">
        <w:rPr>
          <w:rFonts w:ascii="Times New Roman" w:hAnsi="Times New Roman" w:cs="Times New Roman"/>
          <w:sz w:val="24"/>
          <w:szCs w:val="24"/>
        </w:rPr>
        <w:t>.</w:t>
      </w:r>
      <w:r w:rsidR="00EB6DE6" w:rsidRPr="00CA35AB">
        <w:rPr>
          <w:rFonts w:ascii="Times New Roman" w:eastAsia="Times New Roman" w:hAnsi="Times New Roman" w:cs="Times New Roman"/>
          <w:color w:val="222222"/>
          <w:sz w:val="24"/>
          <w:szCs w:val="24"/>
        </w:rPr>
        <w:t xml:space="preserve"> </w:t>
      </w:r>
      <w:r w:rsidR="00BD45FD" w:rsidRPr="00CA35AB">
        <w:rPr>
          <w:rFonts w:ascii="Times New Roman" w:eastAsia="Times New Roman" w:hAnsi="Times New Roman" w:cs="Times New Roman"/>
          <w:color w:val="222222"/>
          <w:sz w:val="24"/>
          <w:szCs w:val="24"/>
        </w:rPr>
        <w:t>Additionally</w:t>
      </w:r>
      <w:r w:rsidR="006E4338" w:rsidRPr="00CA35AB">
        <w:rPr>
          <w:rFonts w:ascii="Times New Roman" w:eastAsia="Times New Roman" w:hAnsi="Times New Roman" w:cs="Times New Roman"/>
          <w:color w:val="222222"/>
          <w:sz w:val="24"/>
          <w:szCs w:val="24"/>
        </w:rPr>
        <w:t>, I control</w:t>
      </w:r>
      <w:r w:rsidR="00EB6DE6" w:rsidRPr="00CA35AB">
        <w:rPr>
          <w:rFonts w:ascii="Times New Roman" w:eastAsia="Times New Roman" w:hAnsi="Times New Roman" w:cs="Times New Roman"/>
          <w:color w:val="222222"/>
          <w:sz w:val="24"/>
          <w:szCs w:val="24"/>
        </w:rPr>
        <w:t>led</w:t>
      </w:r>
      <w:r w:rsidR="006E4338" w:rsidRPr="00CA35AB">
        <w:rPr>
          <w:rFonts w:ascii="Times New Roman" w:eastAsia="Times New Roman" w:hAnsi="Times New Roman" w:cs="Times New Roman"/>
          <w:color w:val="222222"/>
          <w:sz w:val="24"/>
          <w:szCs w:val="24"/>
        </w:rPr>
        <w:t xml:space="preserve"> for cognitive skill </w:t>
      </w:r>
      <w:r w:rsidR="00EB6DE6" w:rsidRPr="00CA35AB">
        <w:rPr>
          <w:rFonts w:ascii="Times New Roman" w:eastAsia="Times New Roman" w:hAnsi="Times New Roman" w:cs="Times New Roman"/>
          <w:color w:val="222222"/>
          <w:sz w:val="24"/>
          <w:szCs w:val="24"/>
        </w:rPr>
        <w:t xml:space="preserve">and non-cognitive </w:t>
      </w:r>
      <w:r w:rsidR="00CC26C7" w:rsidRPr="00CA35AB">
        <w:rPr>
          <w:rFonts w:ascii="Times New Roman" w:eastAsia="Times New Roman" w:hAnsi="Times New Roman" w:cs="Times New Roman"/>
          <w:color w:val="222222"/>
          <w:sz w:val="24"/>
          <w:szCs w:val="24"/>
        </w:rPr>
        <w:t>using</w:t>
      </w:r>
      <w:r w:rsidR="006E4338" w:rsidRPr="00CA35AB">
        <w:rPr>
          <w:rFonts w:ascii="Times New Roman" w:eastAsia="Times New Roman" w:hAnsi="Times New Roman" w:cs="Times New Roman"/>
          <w:color w:val="222222"/>
          <w:sz w:val="24"/>
          <w:szCs w:val="24"/>
        </w:rPr>
        <w:t xml:space="preserve"> the respondent’s high school IQ score as </w:t>
      </w:r>
      <w:r w:rsidR="00EB6DE6" w:rsidRPr="00CA35AB">
        <w:rPr>
          <w:rFonts w:ascii="Times New Roman" w:eastAsia="Times New Roman" w:hAnsi="Times New Roman" w:cs="Times New Roman"/>
          <w:color w:val="222222"/>
          <w:sz w:val="24"/>
          <w:szCs w:val="24"/>
        </w:rPr>
        <w:t xml:space="preserve">a measure of cognitive ability and their high school rank as a measure of non-cognitive ability. </w:t>
      </w:r>
      <w:r w:rsidR="002055AB" w:rsidRPr="00CA35AB">
        <w:rPr>
          <w:rFonts w:ascii="Times New Roman" w:eastAsia="Times New Roman" w:hAnsi="Times New Roman" w:cs="Times New Roman"/>
          <w:color w:val="222222"/>
          <w:sz w:val="24"/>
          <w:szCs w:val="24"/>
        </w:rPr>
        <w:t xml:space="preserve">Finally, I estimated a final regression model using an index summing the number of health conditions each respondent reported. </w:t>
      </w:r>
    </w:p>
    <w:p w14:paraId="2069BC52" w14:textId="33623CC8" w:rsidR="004F23E8" w:rsidRPr="00CA35AB" w:rsidRDefault="004F23E8">
      <w:pPr>
        <w:rPr>
          <w:rFonts w:ascii="Times New Roman" w:hAnsi="Times New Roman" w:cs="Times New Roman"/>
          <w:b/>
          <w:sz w:val="24"/>
          <w:szCs w:val="24"/>
        </w:rPr>
      </w:pPr>
      <w:r w:rsidRPr="00CA35AB">
        <w:rPr>
          <w:rFonts w:ascii="Times New Roman" w:hAnsi="Times New Roman" w:cs="Times New Roman"/>
          <w:b/>
          <w:sz w:val="24"/>
          <w:szCs w:val="24"/>
        </w:rPr>
        <w:t>Results</w:t>
      </w:r>
    </w:p>
    <w:p w14:paraId="7061A361" w14:textId="6CC5A65D" w:rsidR="00953C24" w:rsidRPr="00CA35AB" w:rsidRDefault="00953C24" w:rsidP="00953C24">
      <w:pPr>
        <w:spacing w:after="0" w:line="480" w:lineRule="auto"/>
        <w:ind w:firstLine="720"/>
        <w:jc w:val="center"/>
        <w:rPr>
          <w:rFonts w:ascii="Times New Roman" w:hAnsi="Times New Roman" w:cs="Times New Roman"/>
          <w:sz w:val="24"/>
          <w:szCs w:val="24"/>
        </w:rPr>
      </w:pPr>
      <w:r w:rsidRPr="00CA35AB">
        <w:rPr>
          <w:rFonts w:ascii="Times New Roman" w:hAnsi="Times New Roman" w:cs="Times New Roman"/>
          <w:sz w:val="24"/>
          <w:szCs w:val="24"/>
        </w:rPr>
        <w:t>Table 1 about here</w:t>
      </w:r>
    </w:p>
    <w:p w14:paraId="1CE521D4" w14:textId="530CCADE" w:rsidR="00024A76" w:rsidRPr="00CA35AB" w:rsidRDefault="00365CB4" w:rsidP="00371963">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 xml:space="preserve">Table 1 </w:t>
      </w:r>
      <w:r w:rsidR="009B2236" w:rsidRPr="00CA35AB">
        <w:rPr>
          <w:rFonts w:ascii="Times New Roman" w:hAnsi="Times New Roman" w:cs="Times New Roman"/>
          <w:sz w:val="24"/>
          <w:szCs w:val="24"/>
        </w:rPr>
        <w:t xml:space="preserve">reports </w:t>
      </w:r>
      <w:r w:rsidR="00F449DF" w:rsidRPr="00CA35AB">
        <w:rPr>
          <w:rFonts w:ascii="Times New Roman" w:hAnsi="Times New Roman" w:cs="Times New Roman"/>
          <w:sz w:val="24"/>
          <w:szCs w:val="24"/>
        </w:rPr>
        <w:t xml:space="preserve">descriptive statistics for </w:t>
      </w:r>
      <w:r w:rsidR="006B7425" w:rsidRPr="00CA35AB">
        <w:rPr>
          <w:rFonts w:ascii="Times New Roman" w:hAnsi="Times New Roman" w:cs="Times New Roman"/>
          <w:sz w:val="24"/>
          <w:szCs w:val="24"/>
        </w:rPr>
        <w:t xml:space="preserve">original respondents who are </w:t>
      </w:r>
      <w:r w:rsidR="00F449DF" w:rsidRPr="00CA35AB">
        <w:rPr>
          <w:rFonts w:ascii="Times New Roman" w:hAnsi="Times New Roman" w:cs="Times New Roman"/>
          <w:sz w:val="24"/>
          <w:szCs w:val="24"/>
        </w:rPr>
        <w:t xml:space="preserve">college graduates and then separately for graduates of </w:t>
      </w:r>
      <w:r w:rsidR="00BD45FD" w:rsidRPr="00CA35AB">
        <w:rPr>
          <w:rFonts w:ascii="Times New Roman" w:hAnsi="Times New Roman" w:cs="Times New Roman"/>
          <w:sz w:val="24"/>
          <w:szCs w:val="24"/>
        </w:rPr>
        <w:t>more</w:t>
      </w:r>
      <w:r w:rsidR="00F449DF" w:rsidRPr="00CA35AB">
        <w:rPr>
          <w:rFonts w:ascii="Times New Roman" w:hAnsi="Times New Roman" w:cs="Times New Roman"/>
          <w:sz w:val="24"/>
          <w:szCs w:val="24"/>
        </w:rPr>
        <w:t xml:space="preserve"> </w:t>
      </w:r>
      <w:r w:rsidR="0047706C" w:rsidRPr="00CA35AB">
        <w:rPr>
          <w:rFonts w:ascii="Times New Roman" w:hAnsi="Times New Roman" w:cs="Times New Roman"/>
          <w:sz w:val="24"/>
          <w:szCs w:val="24"/>
        </w:rPr>
        <w:t>selective</w:t>
      </w:r>
      <w:r w:rsidR="00F449DF" w:rsidRPr="00CA35AB">
        <w:rPr>
          <w:rFonts w:ascii="Times New Roman" w:hAnsi="Times New Roman" w:cs="Times New Roman"/>
          <w:sz w:val="24"/>
          <w:szCs w:val="24"/>
        </w:rPr>
        <w:t xml:space="preserve"> colleges and graduates of less </w:t>
      </w:r>
      <w:r w:rsidR="0047706C" w:rsidRPr="00CA35AB">
        <w:rPr>
          <w:rFonts w:ascii="Times New Roman" w:eastAsia="Times New Roman" w:hAnsi="Times New Roman" w:cs="Times New Roman"/>
          <w:color w:val="222222"/>
          <w:sz w:val="24"/>
          <w:szCs w:val="24"/>
        </w:rPr>
        <w:t>selective</w:t>
      </w:r>
      <w:r w:rsidR="0047706C" w:rsidRPr="00CA35AB">
        <w:rPr>
          <w:rFonts w:ascii="Times New Roman" w:hAnsi="Times New Roman" w:cs="Times New Roman"/>
          <w:sz w:val="24"/>
          <w:szCs w:val="24"/>
        </w:rPr>
        <w:t xml:space="preserve"> </w:t>
      </w:r>
      <w:r w:rsidR="00F449DF" w:rsidRPr="00CA35AB">
        <w:rPr>
          <w:rFonts w:ascii="Times New Roman" w:hAnsi="Times New Roman" w:cs="Times New Roman"/>
          <w:sz w:val="24"/>
          <w:szCs w:val="24"/>
        </w:rPr>
        <w:t>colleges.</w:t>
      </w:r>
      <w:r w:rsidR="0075286D" w:rsidRPr="00CA35AB">
        <w:rPr>
          <w:rFonts w:ascii="Times New Roman" w:hAnsi="Times New Roman" w:cs="Times New Roman"/>
          <w:sz w:val="24"/>
          <w:szCs w:val="24"/>
        </w:rPr>
        <w:t xml:space="preserve"> Approximately 36%</w:t>
      </w:r>
      <w:r w:rsidR="00F449DF" w:rsidRPr="00CA35AB">
        <w:rPr>
          <w:rFonts w:ascii="Times New Roman" w:hAnsi="Times New Roman" w:cs="Times New Roman"/>
          <w:sz w:val="24"/>
          <w:szCs w:val="24"/>
        </w:rPr>
        <w:t xml:space="preserve"> </w:t>
      </w:r>
      <w:r w:rsidR="009B2236" w:rsidRPr="00CA35AB">
        <w:rPr>
          <w:rFonts w:ascii="Times New Roman" w:hAnsi="Times New Roman" w:cs="Times New Roman"/>
          <w:sz w:val="24"/>
          <w:szCs w:val="24"/>
        </w:rPr>
        <w:t xml:space="preserve">of </w:t>
      </w:r>
      <w:r w:rsidR="008B2805" w:rsidRPr="00CA35AB">
        <w:rPr>
          <w:rFonts w:ascii="Times New Roman" w:hAnsi="Times New Roman" w:cs="Times New Roman"/>
          <w:sz w:val="24"/>
          <w:szCs w:val="24"/>
        </w:rPr>
        <w:t>the sample</w:t>
      </w:r>
      <w:r w:rsidR="009B2236" w:rsidRPr="00CA35AB">
        <w:rPr>
          <w:rFonts w:ascii="Times New Roman" w:hAnsi="Times New Roman" w:cs="Times New Roman"/>
          <w:sz w:val="24"/>
          <w:szCs w:val="24"/>
        </w:rPr>
        <w:t xml:space="preserve"> </w:t>
      </w:r>
      <w:r w:rsidR="008B2805" w:rsidRPr="00CA35AB">
        <w:rPr>
          <w:rFonts w:ascii="Times New Roman" w:hAnsi="Times New Roman" w:cs="Times New Roman"/>
          <w:sz w:val="24"/>
          <w:szCs w:val="24"/>
        </w:rPr>
        <w:t>graduated from</w:t>
      </w:r>
      <w:r w:rsidR="00F449DF" w:rsidRPr="00CA35AB">
        <w:rPr>
          <w:rFonts w:ascii="Times New Roman" w:hAnsi="Times New Roman" w:cs="Times New Roman"/>
          <w:sz w:val="24"/>
          <w:szCs w:val="24"/>
        </w:rPr>
        <w:t xml:space="preserve"> very, highly, or </w:t>
      </w:r>
      <w:r w:rsidR="0047706C" w:rsidRPr="00CA35AB">
        <w:rPr>
          <w:rFonts w:ascii="Times New Roman" w:eastAsia="Times New Roman" w:hAnsi="Times New Roman" w:cs="Times New Roman"/>
          <w:color w:val="222222"/>
          <w:sz w:val="24"/>
          <w:szCs w:val="24"/>
        </w:rPr>
        <w:t>selective</w:t>
      </w:r>
      <w:r w:rsidR="0047706C" w:rsidRPr="00CA35AB">
        <w:rPr>
          <w:rFonts w:ascii="Times New Roman" w:hAnsi="Times New Roman" w:cs="Times New Roman"/>
          <w:sz w:val="24"/>
          <w:szCs w:val="24"/>
        </w:rPr>
        <w:t xml:space="preserve"> </w:t>
      </w:r>
      <w:r w:rsidR="00403D9D" w:rsidRPr="00CA35AB">
        <w:rPr>
          <w:rFonts w:ascii="Times New Roman" w:hAnsi="Times New Roman" w:cs="Times New Roman"/>
          <w:sz w:val="24"/>
          <w:szCs w:val="24"/>
        </w:rPr>
        <w:t>college</w:t>
      </w:r>
      <w:r w:rsidR="0075286D" w:rsidRPr="00CA35AB">
        <w:rPr>
          <w:rFonts w:ascii="Times New Roman" w:hAnsi="Times New Roman" w:cs="Times New Roman"/>
          <w:sz w:val="24"/>
          <w:szCs w:val="24"/>
        </w:rPr>
        <w:t>s</w:t>
      </w:r>
      <w:r w:rsidR="00403D9D" w:rsidRPr="00CA35AB">
        <w:rPr>
          <w:rFonts w:ascii="Times New Roman" w:hAnsi="Times New Roman" w:cs="Times New Roman"/>
          <w:sz w:val="24"/>
          <w:szCs w:val="24"/>
        </w:rPr>
        <w:t>. While about 42</w:t>
      </w:r>
      <w:r w:rsidR="00F449DF" w:rsidRPr="00CA35AB">
        <w:rPr>
          <w:rFonts w:ascii="Times New Roman" w:hAnsi="Times New Roman" w:cs="Times New Roman"/>
          <w:sz w:val="24"/>
          <w:szCs w:val="24"/>
        </w:rPr>
        <w:t xml:space="preserve">% of the total sample is </w:t>
      </w:r>
      <w:r w:rsidR="0096675D" w:rsidRPr="00CA35AB">
        <w:rPr>
          <w:rFonts w:ascii="Times New Roman" w:hAnsi="Times New Roman" w:cs="Times New Roman"/>
          <w:sz w:val="24"/>
          <w:szCs w:val="24"/>
        </w:rPr>
        <w:t>women</w:t>
      </w:r>
      <w:r w:rsidR="00403D9D" w:rsidRPr="00CA35AB">
        <w:rPr>
          <w:rFonts w:ascii="Times New Roman" w:hAnsi="Times New Roman" w:cs="Times New Roman"/>
          <w:sz w:val="24"/>
          <w:szCs w:val="24"/>
        </w:rPr>
        <w:t>, only 35</w:t>
      </w:r>
      <w:r w:rsidR="00F449DF" w:rsidRPr="00CA35AB">
        <w:rPr>
          <w:rFonts w:ascii="Times New Roman" w:hAnsi="Times New Roman" w:cs="Times New Roman"/>
          <w:sz w:val="24"/>
          <w:szCs w:val="24"/>
        </w:rPr>
        <w:t xml:space="preserve">% of those attending very </w:t>
      </w:r>
      <w:r w:rsidR="0047706C" w:rsidRPr="00CA35AB">
        <w:rPr>
          <w:rFonts w:ascii="Times New Roman" w:hAnsi="Times New Roman" w:cs="Times New Roman"/>
          <w:sz w:val="24"/>
          <w:szCs w:val="24"/>
        </w:rPr>
        <w:t>selective</w:t>
      </w:r>
      <w:r w:rsidR="00403D9D" w:rsidRPr="00CA35AB">
        <w:rPr>
          <w:rFonts w:ascii="Times New Roman" w:hAnsi="Times New Roman" w:cs="Times New Roman"/>
          <w:sz w:val="24"/>
          <w:szCs w:val="24"/>
        </w:rPr>
        <w:t xml:space="preserve"> colleges are </w:t>
      </w:r>
      <w:r w:rsidR="0096675D" w:rsidRPr="00CA35AB">
        <w:rPr>
          <w:rFonts w:ascii="Times New Roman" w:hAnsi="Times New Roman" w:cs="Times New Roman"/>
          <w:sz w:val="24"/>
          <w:szCs w:val="24"/>
        </w:rPr>
        <w:t>women</w:t>
      </w:r>
      <w:r w:rsidR="00403D9D" w:rsidRPr="00CA35AB">
        <w:rPr>
          <w:rFonts w:ascii="Times New Roman" w:hAnsi="Times New Roman" w:cs="Times New Roman"/>
          <w:sz w:val="24"/>
          <w:szCs w:val="24"/>
        </w:rPr>
        <w:t xml:space="preserve"> and 46</w:t>
      </w:r>
      <w:r w:rsidR="00F449DF" w:rsidRPr="00CA35AB">
        <w:rPr>
          <w:rFonts w:ascii="Times New Roman" w:hAnsi="Times New Roman" w:cs="Times New Roman"/>
          <w:sz w:val="24"/>
          <w:szCs w:val="24"/>
        </w:rPr>
        <w:t xml:space="preserve">% of </w:t>
      </w:r>
      <w:r w:rsidR="0096675D" w:rsidRPr="00CA35AB">
        <w:rPr>
          <w:rFonts w:ascii="Times New Roman" w:hAnsi="Times New Roman" w:cs="Times New Roman"/>
          <w:sz w:val="24"/>
          <w:szCs w:val="24"/>
        </w:rPr>
        <w:t>women</w:t>
      </w:r>
      <w:r w:rsidR="00F449DF" w:rsidRPr="00CA35AB">
        <w:rPr>
          <w:rFonts w:ascii="Times New Roman" w:hAnsi="Times New Roman" w:cs="Times New Roman"/>
          <w:sz w:val="24"/>
          <w:szCs w:val="24"/>
        </w:rPr>
        <w:t xml:space="preserve"> in the sample atten</w:t>
      </w:r>
      <w:r w:rsidR="00CA2899" w:rsidRPr="00CA35AB">
        <w:rPr>
          <w:rFonts w:ascii="Times New Roman" w:hAnsi="Times New Roman" w:cs="Times New Roman"/>
          <w:sz w:val="24"/>
          <w:szCs w:val="24"/>
        </w:rPr>
        <w:t>ded less selective colleges.</w:t>
      </w:r>
      <w:r w:rsidR="0079634F" w:rsidRPr="00CA35AB">
        <w:rPr>
          <w:rFonts w:ascii="Times New Roman" w:hAnsi="Times New Roman" w:cs="Times New Roman"/>
          <w:sz w:val="24"/>
          <w:szCs w:val="24"/>
        </w:rPr>
        <w:t xml:space="preserve"> </w:t>
      </w:r>
      <w:r w:rsidR="00371963" w:rsidRPr="00CA35AB">
        <w:rPr>
          <w:rFonts w:ascii="Times New Roman" w:hAnsi="Times New Roman" w:cs="Times New Roman"/>
          <w:sz w:val="24"/>
          <w:szCs w:val="24"/>
        </w:rPr>
        <w:t>Not surprisingly, s</w:t>
      </w:r>
      <w:r w:rsidR="0079634F" w:rsidRPr="00CA35AB">
        <w:rPr>
          <w:rFonts w:ascii="Times New Roman" w:hAnsi="Times New Roman" w:cs="Times New Roman"/>
          <w:sz w:val="24"/>
          <w:szCs w:val="24"/>
        </w:rPr>
        <w:t xml:space="preserve">elective college graduates had </w:t>
      </w:r>
      <w:r w:rsidR="00371963" w:rsidRPr="00CA35AB">
        <w:rPr>
          <w:rFonts w:ascii="Times New Roman" w:hAnsi="Times New Roman" w:cs="Times New Roman"/>
          <w:sz w:val="24"/>
          <w:szCs w:val="24"/>
        </w:rPr>
        <w:t xml:space="preserve">significantly </w:t>
      </w:r>
      <w:r w:rsidR="0079634F" w:rsidRPr="00CA35AB">
        <w:rPr>
          <w:rFonts w:ascii="Times New Roman" w:hAnsi="Times New Roman" w:cs="Times New Roman"/>
          <w:sz w:val="24"/>
          <w:szCs w:val="24"/>
        </w:rPr>
        <w:t xml:space="preserve">higher IQ scores and high school ranks than those who attended less selective colleges. </w:t>
      </w:r>
      <w:r w:rsidR="00024A76" w:rsidRPr="00CA35AB">
        <w:rPr>
          <w:rFonts w:ascii="Times New Roman" w:hAnsi="Times New Roman" w:cs="Times New Roman"/>
          <w:sz w:val="24"/>
          <w:szCs w:val="24"/>
        </w:rPr>
        <w:t xml:space="preserve">As expected, graduates of selective colleges had more advantaged family socioeconomic backgrounds as indicated by family income and parental education. </w:t>
      </w:r>
    </w:p>
    <w:p w14:paraId="45A11955" w14:textId="427F128A" w:rsidR="008B3837" w:rsidRPr="00CA35AB" w:rsidRDefault="00371963" w:rsidP="00371963">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lastRenderedPageBreak/>
        <w:t>With regards to health, a</w:t>
      </w:r>
      <w:r w:rsidR="008B3837" w:rsidRPr="00CA35AB">
        <w:rPr>
          <w:rFonts w:ascii="Times New Roman" w:hAnsi="Times New Roman" w:cs="Times New Roman"/>
          <w:sz w:val="24"/>
          <w:szCs w:val="24"/>
        </w:rPr>
        <w:t xml:space="preserve">bout 13% of college graduates were dead by November 2014. About 13% had a diabetes diagnosis, 55% had a hypertension diagnosis, and about 23% had a heart attack, heart disease or heart failure. About 8% rated their health as good, fair or poor.  </w:t>
      </w:r>
      <w:r w:rsidRPr="00CA35AB">
        <w:rPr>
          <w:rFonts w:ascii="Times New Roman" w:hAnsi="Times New Roman" w:cs="Times New Roman"/>
          <w:sz w:val="24"/>
          <w:szCs w:val="24"/>
        </w:rPr>
        <w:t>These percentages are reasonably similar to those found in a national sample of white</w:t>
      </w:r>
      <w:r w:rsidR="008B3837" w:rsidRPr="00CA35AB">
        <w:rPr>
          <w:rFonts w:ascii="Times New Roman" w:hAnsi="Times New Roman" w:cs="Times New Roman"/>
          <w:sz w:val="24"/>
          <w:szCs w:val="24"/>
        </w:rPr>
        <w:t>, college educated individuals in the same age range from the Integrated Health Interview Series</w:t>
      </w:r>
      <w:r w:rsidR="00B870AA" w:rsidRPr="00CA35AB">
        <w:rPr>
          <w:rFonts w:ascii="Times New Roman" w:hAnsi="Times New Roman" w:cs="Times New Roman"/>
          <w:sz w:val="24"/>
          <w:szCs w:val="24"/>
        </w:rPr>
        <w:t>.</w:t>
      </w:r>
      <w:r w:rsidR="008B3837" w:rsidRPr="00CA35AB">
        <w:rPr>
          <w:rFonts w:ascii="Times New Roman" w:hAnsi="Times New Roman" w:cs="Times New Roman"/>
          <w:sz w:val="24"/>
          <w:szCs w:val="24"/>
        </w:rPr>
        <w:t xml:space="preserve"> </w:t>
      </w:r>
      <w:r w:rsidR="00B870AA" w:rsidRPr="00CA35AB">
        <w:rPr>
          <w:rFonts w:ascii="Times New Roman" w:hAnsi="Times New Roman" w:cs="Times New Roman"/>
          <w:sz w:val="24"/>
          <w:szCs w:val="24"/>
        </w:rPr>
        <w:t>With regard to college selectivity, t</w:t>
      </w:r>
      <w:r w:rsidR="008B3837" w:rsidRPr="00CA35AB">
        <w:rPr>
          <w:rFonts w:ascii="Times New Roman" w:hAnsi="Times New Roman" w:cs="Times New Roman"/>
          <w:sz w:val="24"/>
          <w:szCs w:val="24"/>
        </w:rPr>
        <w:t xml:space="preserve">hose who attended more selective colleges on average had slightly lower </w:t>
      </w:r>
      <w:r w:rsidR="00044005" w:rsidRPr="00CA35AB">
        <w:rPr>
          <w:rFonts w:ascii="Times New Roman" w:hAnsi="Times New Roman" w:cs="Times New Roman"/>
          <w:sz w:val="24"/>
          <w:szCs w:val="24"/>
        </w:rPr>
        <w:t xml:space="preserve">rates </w:t>
      </w:r>
      <w:r w:rsidR="008B3837" w:rsidRPr="00CA35AB">
        <w:rPr>
          <w:rFonts w:ascii="Times New Roman" w:hAnsi="Times New Roman" w:cs="Times New Roman"/>
          <w:sz w:val="24"/>
          <w:szCs w:val="24"/>
        </w:rPr>
        <w:t xml:space="preserve">of </w:t>
      </w:r>
      <w:r w:rsidRPr="00CA35AB">
        <w:rPr>
          <w:rFonts w:ascii="Times New Roman" w:hAnsi="Times New Roman" w:cs="Times New Roman"/>
          <w:sz w:val="24"/>
          <w:szCs w:val="24"/>
        </w:rPr>
        <w:t xml:space="preserve">mortality, </w:t>
      </w:r>
      <w:r w:rsidR="008B3837" w:rsidRPr="00CA35AB">
        <w:rPr>
          <w:rFonts w:ascii="Times New Roman" w:hAnsi="Times New Roman" w:cs="Times New Roman"/>
          <w:sz w:val="24"/>
          <w:szCs w:val="24"/>
        </w:rPr>
        <w:t xml:space="preserve">diabetes, </w:t>
      </w:r>
      <w:r w:rsidR="00044005" w:rsidRPr="00CA35AB">
        <w:rPr>
          <w:rFonts w:ascii="Times New Roman" w:hAnsi="Times New Roman" w:cs="Times New Roman"/>
          <w:sz w:val="24"/>
          <w:szCs w:val="24"/>
        </w:rPr>
        <w:t xml:space="preserve">and </w:t>
      </w:r>
      <w:r w:rsidR="008B3837" w:rsidRPr="00CA35AB">
        <w:rPr>
          <w:rFonts w:ascii="Times New Roman" w:hAnsi="Times New Roman" w:cs="Times New Roman"/>
          <w:sz w:val="24"/>
          <w:szCs w:val="24"/>
        </w:rPr>
        <w:t xml:space="preserve">hypertension and were slightly less likely to rate their health as good, fair or poor as compared to very good or excellent. The percentages of those who had experienced a heart condition were about the same for those who graduated from more or less selective colleges. </w:t>
      </w:r>
    </w:p>
    <w:p w14:paraId="758C2DCD" w14:textId="1DC60098" w:rsidR="00953C24" w:rsidRPr="00CA35AB" w:rsidRDefault="00953C24" w:rsidP="00953C24">
      <w:pPr>
        <w:spacing w:after="0" w:line="480" w:lineRule="auto"/>
        <w:ind w:firstLine="720"/>
        <w:jc w:val="center"/>
        <w:rPr>
          <w:rFonts w:ascii="Times New Roman" w:hAnsi="Times New Roman" w:cs="Times New Roman"/>
          <w:sz w:val="24"/>
          <w:szCs w:val="24"/>
        </w:rPr>
      </w:pPr>
      <w:r w:rsidRPr="00CA35AB">
        <w:rPr>
          <w:rFonts w:ascii="Times New Roman" w:hAnsi="Times New Roman" w:cs="Times New Roman"/>
          <w:sz w:val="24"/>
          <w:szCs w:val="24"/>
        </w:rPr>
        <w:t>Tables 2-6 about here</w:t>
      </w:r>
    </w:p>
    <w:p w14:paraId="3255CEC1" w14:textId="712CE347" w:rsidR="002C6757" w:rsidRPr="00CA35AB" w:rsidRDefault="002C6757" w:rsidP="00700B41">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Tables 2</w:t>
      </w:r>
      <w:r w:rsidR="002B0ED9" w:rsidRPr="00CA35AB">
        <w:rPr>
          <w:rFonts w:ascii="Times New Roman" w:hAnsi="Times New Roman" w:cs="Times New Roman"/>
          <w:sz w:val="24"/>
          <w:szCs w:val="24"/>
        </w:rPr>
        <w:t xml:space="preserve"> through</w:t>
      </w:r>
      <w:r w:rsidR="00700B41" w:rsidRPr="00CA35AB">
        <w:rPr>
          <w:rFonts w:ascii="Times New Roman" w:hAnsi="Times New Roman" w:cs="Times New Roman"/>
          <w:sz w:val="24"/>
          <w:szCs w:val="24"/>
        </w:rPr>
        <w:t xml:space="preserve"> </w:t>
      </w:r>
      <w:r w:rsidRPr="00CA35AB">
        <w:rPr>
          <w:rFonts w:ascii="Times New Roman" w:hAnsi="Times New Roman" w:cs="Times New Roman"/>
          <w:sz w:val="24"/>
          <w:szCs w:val="24"/>
        </w:rPr>
        <w:t xml:space="preserve">6 </w:t>
      </w:r>
      <w:r w:rsidR="002B0ED9" w:rsidRPr="00CA35AB">
        <w:rPr>
          <w:rFonts w:ascii="Times New Roman" w:hAnsi="Times New Roman" w:cs="Times New Roman"/>
          <w:sz w:val="24"/>
          <w:szCs w:val="24"/>
        </w:rPr>
        <w:t>report</w:t>
      </w:r>
      <w:r w:rsidR="007C5D4B" w:rsidRPr="00CA35AB">
        <w:rPr>
          <w:rFonts w:ascii="Times New Roman" w:hAnsi="Times New Roman" w:cs="Times New Roman"/>
          <w:sz w:val="24"/>
          <w:szCs w:val="24"/>
        </w:rPr>
        <w:t xml:space="preserve"> </w:t>
      </w:r>
      <w:r w:rsidRPr="00CA35AB">
        <w:rPr>
          <w:rFonts w:ascii="Times New Roman" w:hAnsi="Times New Roman" w:cs="Times New Roman"/>
          <w:sz w:val="24"/>
          <w:szCs w:val="24"/>
        </w:rPr>
        <w:t xml:space="preserve">results from logistic regression models. Model </w:t>
      </w:r>
      <w:r w:rsidR="002B0ED9" w:rsidRPr="00CA35AB">
        <w:rPr>
          <w:rFonts w:ascii="Times New Roman" w:hAnsi="Times New Roman" w:cs="Times New Roman"/>
          <w:sz w:val="24"/>
          <w:szCs w:val="24"/>
        </w:rPr>
        <w:t>1 in each table</w:t>
      </w:r>
      <w:r w:rsidRPr="00CA35AB">
        <w:rPr>
          <w:rFonts w:ascii="Times New Roman" w:hAnsi="Times New Roman" w:cs="Times New Roman"/>
          <w:sz w:val="24"/>
          <w:szCs w:val="24"/>
        </w:rPr>
        <w:t xml:space="preserve"> </w:t>
      </w:r>
      <w:r w:rsidR="002B0ED9" w:rsidRPr="00CA35AB">
        <w:rPr>
          <w:rFonts w:ascii="Times New Roman" w:hAnsi="Times New Roman" w:cs="Times New Roman"/>
          <w:sz w:val="24"/>
          <w:szCs w:val="24"/>
        </w:rPr>
        <w:t>reports</w:t>
      </w:r>
      <w:r w:rsidR="007C5D4B" w:rsidRPr="00CA35AB">
        <w:rPr>
          <w:rFonts w:ascii="Times New Roman" w:hAnsi="Times New Roman" w:cs="Times New Roman"/>
          <w:sz w:val="24"/>
          <w:szCs w:val="24"/>
        </w:rPr>
        <w:t xml:space="preserve"> </w:t>
      </w:r>
      <w:r w:rsidR="002B0ED9" w:rsidRPr="00CA35AB">
        <w:rPr>
          <w:rFonts w:ascii="Times New Roman" w:hAnsi="Times New Roman" w:cs="Times New Roman"/>
          <w:sz w:val="24"/>
          <w:szCs w:val="24"/>
        </w:rPr>
        <w:t xml:space="preserve">results from a bivariate model that includes only college </w:t>
      </w:r>
      <w:r w:rsidR="00131BBB" w:rsidRPr="00CA35AB">
        <w:rPr>
          <w:rFonts w:ascii="Times New Roman" w:hAnsi="Times New Roman" w:cs="Times New Roman"/>
          <w:sz w:val="24"/>
          <w:szCs w:val="24"/>
        </w:rPr>
        <w:t>selectivity</w:t>
      </w:r>
      <w:r w:rsidR="002B0ED9" w:rsidRPr="00CA35AB">
        <w:rPr>
          <w:rFonts w:ascii="Times New Roman" w:hAnsi="Times New Roman" w:cs="Times New Roman"/>
          <w:sz w:val="24"/>
          <w:szCs w:val="24"/>
        </w:rPr>
        <w:t xml:space="preserve"> as a predictor of health</w:t>
      </w:r>
      <w:r w:rsidRPr="00CA35AB">
        <w:rPr>
          <w:rFonts w:ascii="Times New Roman" w:hAnsi="Times New Roman" w:cs="Times New Roman"/>
          <w:sz w:val="24"/>
          <w:szCs w:val="24"/>
        </w:rPr>
        <w:t xml:space="preserve">. Model </w:t>
      </w:r>
      <w:r w:rsidR="002B0ED9" w:rsidRPr="00CA35AB">
        <w:rPr>
          <w:rFonts w:ascii="Times New Roman" w:hAnsi="Times New Roman" w:cs="Times New Roman"/>
          <w:sz w:val="24"/>
          <w:szCs w:val="24"/>
        </w:rPr>
        <w:t xml:space="preserve">2 </w:t>
      </w:r>
      <w:r w:rsidRPr="00CA35AB">
        <w:rPr>
          <w:rFonts w:ascii="Times New Roman" w:hAnsi="Times New Roman" w:cs="Times New Roman"/>
          <w:sz w:val="24"/>
          <w:szCs w:val="24"/>
        </w:rPr>
        <w:t>includes controls for family background</w:t>
      </w:r>
      <w:r w:rsidR="009F1A44" w:rsidRPr="00CA35AB">
        <w:rPr>
          <w:rFonts w:ascii="Times New Roman" w:hAnsi="Times New Roman" w:cs="Times New Roman"/>
          <w:sz w:val="24"/>
          <w:szCs w:val="24"/>
        </w:rPr>
        <w:t xml:space="preserve"> and individual characteristics such as</w:t>
      </w:r>
      <w:r w:rsidRPr="00CA35AB">
        <w:rPr>
          <w:rFonts w:ascii="Times New Roman" w:hAnsi="Times New Roman" w:cs="Times New Roman"/>
          <w:sz w:val="24"/>
          <w:szCs w:val="24"/>
        </w:rPr>
        <w:t xml:space="preserve"> gender. Model </w:t>
      </w:r>
      <w:r w:rsidR="00076C04" w:rsidRPr="00CA35AB">
        <w:rPr>
          <w:rFonts w:ascii="Times New Roman" w:hAnsi="Times New Roman" w:cs="Times New Roman"/>
          <w:sz w:val="24"/>
          <w:szCs w:val="24"/>
        </w:rPr>
        <w:t xml:space="preserve">3 </w:t>
      </w:r>
      <w:r w:rsidR="00C20A12" w:rsidRPr="00CA35AB">
        <w:rPr>
          <w:rFonts w:ascii="Times New Roman" w:hAnsi="Times New Roman" w:cs="Times New Roman"/>
          <w:sz w:val="24"/>
          <w:szCs w:val="24"/>
        </w:rPr>
        <w:t>adds</w:t>
      </w:r>
      <w:r w:rsidRPr="00CA35AB">
        <w:rPr>
          <w:rFonts w:ascii="Times New Roman" w:hAnsi="Times New Roman" w:cs="Times New Roman"/>
          <w:sz w:val="24"/>
          <w:szCs w:val="24"/>
        </w:rPr>
        <w:t xml:space="preserve"> controls for cognitive skills, non-cognitive skills, </w:t>
      </w:r>
      <w:r w:rsidR="009567CE" w:rsidRPr="00CA35AB">
        <w:rPr>
          <w:rFonts w:ascii="Times New Roman" w:hAnsi="Times New Roman" w:cs="Times New Roman"/>
          <w:sz w:val="24"/>
          <w:szCs w:val="24"/>
        </w:rPr>
        <w:t>and childhood health</w:t>
      </w:r>
      <w:r w:rsidRPr="00CA35AB">
        <w:rPr>
          <w:rFonts w:ascii="Times New Roman" w:hAnsi="Times New Roman" w:cs="Times New Roman"/>
          <w:sz w:val="24"/>
          <w:szCs w:val="24"/>
        </w:rPr>
        <w:t xml:space="preserve">. Model </w:t>
      </w:r>
      <w:r w:rsidR="00076C04" w:rsidRPr="00CA35AB">
        <w:rPr>
          <w:rFonts w:ascii="Times New Roman" w:hAnsi="Times New Roman" w:cs="Times New Roman"/>
          <w:sz w:val="24"/>
          <w:szCs w:val="24"/>
        </w:rPr>
        <w:t xml:space="preserve">4 </w:t>
      </w:r>
      <w:r w:rsidR="009F1A44" w:rsidRPr="00CA35AB">
        <w:rPr>
          <w:rFonts w:ascii="Times New Roman" w:hAnsi="Times New Roman" w:cs="Times New Roman"/>
          <w:sz w:val="24"/>
          <w:szCs w:val="24"/>
        </w:rPr>
        <w:t>reports results from</w:t>
      </w:r>
      <w:r w:rsidRPr="00CA35AB">
        <w:rPr>
          <w:rFonts w:ascii="Times New Roman" w:hAnsi="Times New Roman" w:cs="Times New Roman"/>
          <w:sz w:val="24"/>
          <w:szCs w:val="24"/>
        </w:rPr>
        <w:t xml:space="preserve"> the full model for men only, and model five depicts the full model for women only. </w:t>
      </w:r>
    </w:p>
    <w:p w14:paraId="64AE55DD" w14:textId="2FEE482B" w:rsidR="00A455F7" w:rsidRPr="00CA35AB" w:rsidRDefault="008337BB" w:rsidP="00E62F1F">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Table 2</w:t>
      </w:r>
      <w:r w:rsidR="00593D6D" w:rsidRPr="00CA35AB">
        <w:rPr>
          <w:rFonts w:ascii="Times New Roman" w:hAnsi="Times New Roman" w:cs="Times New Roman"/>
          <w:sz w:val="24"/>
          <w:szCs w:val="24"/>
        </w:rPr>
        <w:t xml:space="preserve"> </w:t>
      </w:r>
      <w:r w:rsidR="002C0B44" w:rsidRPr="00CA35AB">
        <w:rPr>
          <w:rFonts w:ascii="Times New Roman" w:hAnsi="Times New Roman" w:cs="Times New Roman"/>
          <w:sz w:val="24"/>
          <w:szCs w:val="24"/>
        </w:rPr>
        <w:t>displays</w:t>
      </w:r>
      <w:r w:rsidR="00B344FA" w:rsidRPr="00CA35AB">
        <w:rPr>
          <w:rFonts w:ascii="Times New Roman" w:hAnsi="Times New Roman" w:cs="Times New Roman"/>
          <w:sz w:val="24"/>
          <w:szCs w:val="24"/>
        </w:rPr>
        <w:t xml:space="preserve"> the results from modeling</w:t>
      </w:r>
      <w:r w:rsidR="00593D6D" w:rsidRPr="00CA35AB">
        <w:rPr>
          <w:rFonts w:ascii="Times New Roman" w:hAnsi="Times New Roman" w:cs="Times New Roman"/>
          <w:sz w:val="24"/>
          <w:szCs w:val="24"/>
        </w:rPr>
        <w:t xml:space="preserve"> the odds of mortality </w:t>
      </w:r>
      <w:r w:rsidR="007C5D4B" w:rsidRPr="00CA35AB">
        <w:rPr>
          <w:rFonts w:ascii="Times New Roman" w:hAnsi="Times New Roman" w:cs="Times New Roman"/>
          <w:sz w:val="24"/>
          <w:szCs w:val="24"/>
        </w:rPr>
        <w:t>as a function of college selectivity</w:t>
      </w:r>
      <w:r w:rsidR="00593D6D" w:rsidRPr="00CA35AB">
        <w:rPr>
          <w:rFonts w:ascii="Times New Roman" w:hAnsi="Times New Roman" w:cs="Times New Roman"/>
          <w:sz w:val="24"/>
          <w:szCs w:val="24"/>
        </w:rPr>
        <w:t xml:space="preserve">. </w:t>
      </w:r>
      <w:r w:rsidR="00D62099" w:rsidRPr="00CA35AB">
        <w:rPr>
          <w:rFonts w:ascii="Times New Roman" w:hAnsi="Times New Roman" w:cs="Times New Roman"/>
          <w:sz w:val="24"/>
          <w:szCs w:val="24"/>
        </w:rPr>
        <w:t xml:space="preserve">There is no significant association between college selectivity and mortality </w:t>
      </w:r>
      <w:r w:rsidR="00E62F1F" w:rsidRPr="00CA35AB">
        <w:rPr>
          <w:rFonts w:ascii="Times New Roman" w:hAnsi="Times New Roman" w:cs="Times New Roman"/>
          <w:sz w:val="24"/>
          <w:szCs w:val="24"/>
        </w:rPr>
        <w:t xml:space="preserve">in all three models, although the results are in the expected direction where those who attended more selective colleges are less likely to be dead. </w:t>
      </w:r>
      <w:r w:rsidR="00B344FA" w:rsidRPr="00CA35AB">
        <w:rPr>
          <w:rFonts w:ascii="Times New Roman" w:hAnsi="Times New Roman" w:cs="Times New Roman"/>
          <w:sz w:val="24"/>
          <w:szCs w:val="24"/>
        </w:rPr>
        <w:t xml:space="preserve">Table 3 </w:t>
      </w:r>
      <w:r w:rsidR="00C30031" w:rsidRPr="00CA35AB">
        <w:rPr>
          <w:rFonts w:ascii="Times New Roman" w:hAnsi="Times New Roman" w:cs="Times New Roman"/>
          <w:sz w:val="24"/>
          <w:szCs w:val="24"/>
        </w:rPr>
        <w:t>reports</w:t>
      </w:r>
      <w:r w:rsidR="00B344FA" w:rsidRPr="00CA35AB">
        <w:rPr>
          <w:rFonts w:ascii="Times New Roman" w:hAnsi="Times New Roman" w:cs="Times New Roman"/>
          <w:sz w:val="24"/>
          <w:szCs w:val="24"/>
        </w:rPr>
        <w:t xml:space="preserve"> the results of </w:t>
      </w:r>
      <w:r w:rsidR="00C30031" w:rsidRPr="00CA35AB">
        <w:rPr>
          <w:rFonts w:ascii="Times New Roman" w:hAnsi="Times New Roman" w:cs="Times New Roman"/>
          <w:sz w:val="24"/>
          <w:szCs w:val="24"/>
        </w:rPr>
        <w:t>estimating the relationship between college selectivity and diabetes.</w:t>
      </w:r>
      <w:r w:rsidR="00D62099" w:rsidRPr="00CA35AB">
        <w:rPr>
          <w:rFonts w:ascii="Times New Roman" w:hAnsi="Times New Roman" w:cs="Times New Roman"/>
          <w:sz w:val="24"/>
          <w:szCs w:val="24"/>
        </w:rPr>
        <w:t xml:space="preserve"> Again,</w:t>
      </w:r>
      <w:r w:rsidR="00C30031" w:rsidRPr="00CA35AB">
        <w:rPr>
          <w:rFonts w:ascii="Times New Roman" w:hAnsi="Times New Roman" w:cs="Times New Roman"/>
          <w:sz w:val="24"/>
          <w:szCs w:val="24"/>
        </w:rPr>
        <w:t xml:space="preserve"> </w:t>
      </w:r>
      <w:r w:rsidR="00D62099" w:rsidRPr="00CA35AB">
        <w:rPr>
          <w:rFonts w:ascii="Times New Roman" w:hAnsi="Times New Roman" w:cs="Times New Roman"/>
          <w:sz w:val="24"/>
          <w:szCs w:val="24"/>
        </w:rPr>
        <w:t>t</w:t>
      </w:r>
      <w:r w:rsidR="004940AC" w:rsidRPr="00CA35AB">
        <w:rPr>
          <w:rFonts w:ascii="Times New Roman" w:hAnsi="Times New Roman" w:cs="Times New Roman"/>
          <w:sz w:val="24"/>
          <w:szCs w:val="24"/>
        </w:rPr>
        <w:t xml:space="preserve">here is no </w:t>
      </w:r>
      <w:r w:rsidR="00076C04" w:rsidRPr="00CA35AB">
        <w:rPr>
          <w:rFonts w:ascii="Times New Roman" w:hAnsi="Times New Roman" w:cs="Times New Roman"/>
          <w:sz w:val="24"/>
          <w:szCs w:val="24"/>
        </w:rPr>
        <w:t>statistically significant relationship between</w:t>
      </w:r>
      <w:r w:rsidR="004940AC" w:rsidRPr="00CA35AB">
        <w:rPr>
          <w:rFonts w:ascii="Times New Roman" w:hAnsi="Times New Roman" w:cs="Times New Roman"/>
          <w:sz w:val="24"/>
          <w:szCs w:val="24"/>
        </w:rPr>
        <w:t xml:space="preserve"> college selectivity </w:t>
      </w:r>
      <w:r w:rsidR="00076C04" w:rsidRPr="00CA35AB">
        <w:rPr>
          <w:rFonts w:ascii="Times New Roman" w:hAnsi="Times New Roman" w:cs="Times New Roman"/>
          <w:sz w:val="24"/>
          <w:szCs w:val="24"/>
        </w:rPr>
        <w:t xml:space="preserve">and </w:t>
      </w:r>
      <w:r w:rsidR="004940AC" w:rsidRPr="00CA35AB">
        <w:rPr>
          <w:rFonts w:ascii="Times New Roman" w:hAnsi="Times New Roman" w:cs="Times New Roman"/>
          <w:sz w:val="24"/>
          <w:szCs w:val="24"/>
        </w:rPr>
        <w:t>risk of diabetes in any of the models</w:t>
      </w:r>
      <w:r w:rsidR="0075286D" w:rsidRPr="00CA35AB">
        <w:rPr>
          <w:rFonts w:ascii="Times New Roman" w:hAnsi="Times New Roman" w:cs="Times New Roman"/>
          <w:sz w:val="24"/>
          <w:szCs w:val="24"/>
        </w:rPr>
        <w:t>,</w:t>
      </w:r>
      <w:r w:rsidR="00E62F1F" w:rsidRPr="00CA35AB">
        <w:rPr>
          <w:rFonts w:ascii="Times New Roman" w:hAnsi="Times New Roman" w:cs="Times New Roman"/>
          <w:sz w:val="24"/>
          <w:szCs w:val="24"/>
        </w:rPr>
        <w:t xml:space="preserve"> but those who </w:t>
      </w:r>
      <w:r w:rsidR="00E62F1F" w:rsidRPr="00CA35AB">
        <w:rPr>
          <w:rFonts w:ascii="Times New Roman" w:hAnsi="Times New Roman" w:cs="Times New Roman"/>
          <w:sz w:val="24"/>
          <w:szCs w:val="24"/>
        </w:rPr>
        <w:lastRenderedPageBreak/>
        <w:t>attended more selective colleges are less likely to have a diabetes diagnosis</w:t>
      </w:r>
      <w:r w:rsidR="00700B41" w:rsidRPr="00CA35AB">
        <w:rPr>
          <w:rFonts w:ascii="Times New Roman" w:hAnsi="Times New Roman" w:cs="Times New Roman"/>
          <w:sz w:val="24"/>
          <w:szCs w:val="24"/>
        </w:rPr>
        <w:t xml:space="preserve">. </w:t>
      </w:r>
      <w:r w:rsidR="00866135" w:rsidRPr="00CA35AB">
        <w:rPr>
          <w:rFonts w:ascii="Times New Roman" w:hAnsi="Times New Roman" w:cs="Times New Roman"/>
          <w:sz w:val="24"/>
          <w:szCs w:val="24"/>
        </w:rPr>
        <w:t>Table 4</w:t>
      </w:r>
      <w:r w:rsidR="008F1954" w:rsidRPr="00CA35AB">
        <w:rPr>
          <w:rFonts w:ascii="Times New Roman" w:hAnsi="Times New Roman" w:cs="Times New Roman"/>
          <w:sz w:val="24"/>
          <w:szCs w:val="24"/>
        </w:rPr>
        <w:t xml:space="preserve"> </w:t>
      </w:r>
      <w:r w:rsidR="00FF4BEC" w:rsidRPr="00CA35AB">
        <w:rPr>
          <w:rFonts w:ascii="Times New Roman" w:hAnsi="Times New Roman" w:cs="Times New Roman"/>
          <w:sz w:val="24"/>
          <w:szCs w:val="24"/>
        </w:rPr>
        <w:t>shows</w:t>
      </w:r>
      <w:r w:rsidR="004940AC" w:rsidRPr="00CA35AB">
        <w:rPr>
          <w:rFonts w:ascii="Times New Roman" w:hAnsi="Times New Roman" w:cs="Times New Roman"/>
          <w:sz w:val="24"/>
          <w:szCs w:val="24"/>
        </w:rPr>
        <w:t xml:space="preserve"> the results</w:t>
      </w:r>
      <w:r w:rsidR="00FF4BEC" w:rsidRPr="00CA35AB">
        <w:rPr>
          <w:rFonts w:ascii="Times New Roman" w:hAnsi="Times New Roman" w:cs="Times New Roman"/>
          <w:sz w:val="24"/>
          <w:szCs w:val="24"/>
        </w:rPr>
        <w:t xml:space="preserve"> of modeling the odds </w:t>
      </w:r>
      <w:r w:rsidR="008F1954" w:rsidRPr="00CA35AB">
        <w:rPr>
          <w:rFonts w:ascii="Times New Roman" w:hAnsi="Times New Roman" w:cs="Times New Roman"/>
          <w:sz w:val="24"/>
          <w:szCs w:val="24"/>
        </w:rPr>
        <w:t>of</w:t>
      </w:r>
      <w:r w:rsidR="00FF4BEC" w:rsidRPr="00CA35AB">
        <w:rPr>
          <w:rFonts w:ascii="Times New Roman" w:hAnsi="Times New Roman" w:cs="Times New Roman"/>
          <w:sz w:val="24"/>
          <w:szCs w:val="24"/>
        </w:rPr>
        <w:t xml:space="preserve"> </w:t>
      </w:r>
      <w:r w:rsidR="0075286D" w:rsidRPr="00CA35AB">
        <w:rPr>
          <w:rFonts w:ascii="Times New Roman" w:hAnsi="Times New Roman" w:cs="Times New Roman"/>
          <w:sz w:val="24"/>
          <w:szCs w:val="24"/>
        </w:rPr>
        <w:t xml:space="preserve">a </w:t>
      </w:r>
      <w:r w:rsidR="00FF4BEC" w:rsidRPr="00CA35AB">
        <w:rPr>
          <w:rFonts w:ascii="Times New Roman" w:hAnsi="Times New Roman" w:cs="Times New Roman"/>
          <w:sz w:val="24"/>
          <w:szCs w:val="24"/>
        </w:rPr>
        <w:t>diagnosis of a</w:t>
      </w:r>
      <w:r w:rsidR="008F1954" w:rsidRPr="00CA35AB">
        <w:rPr>
          <w:rFonts w:ascii="Times New Roman" w:hAnsi="Times New Roman" w:cs="Times New Roman"/>
          <w:sz w:val="24"/>
          <w:szCs w:val="24"/>
        </w:rPr>
        <w:t xml:space="preserve"> </w:t>
      </w:r>
      <w:r w:rsidR="00FF4BEC" w:rsidRPr="00CA35AB">
        <w:rPr>
          <w:rFonts w:ascii="Times New Roman" w:hAnsi="Times New Roman" w:cs="Times New Roman"/>
          <w:sz w:val="24"/>
          <w:szCs w:val="24"/>
        </w:rPr>
        <w:t>heart</w:t>
      </w:r>
      <w:r w:rsidR="008F1954" w:rsidRPr="00CA35AB">
        <w:rPr>
          <w:rFonts w:ascii="Times New Roman" w:hAnsi="Times New Roman" w:cs="Times New Roman"/>
          <w:sz w:val="24"/>
          <w:szCs w:val="24"/>
        </w:rPr>
        <w:t xml:space="preserve"> </w:t>
      </w:r>
      <w:r w:rsidR="00FF4BEC" w:rsidRPr="00CA35AB">
        <w:rPr>
          <w:rFonts w:ascii="Times New Roman" w:hAnsi="Times New Roman" w:cs="Times New Roman"/>
          <w:sz w:val="24"/>
          <w:szCs w:val="24"/>
        </w:rPr>
        <w:t>condition</w:t>
      </w:r>
      <w:r w:rsidR="008F1954" w:rsidRPr="00CA35AB">
        <w:rPr>
          <w:rFonts w:ascii="Times New Roman" w:hAnsi="Times New Roman" w:cs="Times New Roman"/>
          <w:sz w:val="24"/>
          <w:szCs w:val="24"/>
        </w:rPr>
        <w:t xml:space="preserve"> </w:t>
      </w:r>
      <w:r w:rsidR="00607ACD" w:rsidRPr="00CA35AB">
        <w:rPr>
          <w:rFonts w:ascii="Times New Roman" w:hAnsi="Times New Roman" w:cs="Times New Roman"/>
          <w:sz w:val="24"/>
          <w:szCs w:val="24"/>
        </w:rPr>
        <w:t xml:space="preserve">(such as a heart </w:t>
      </w:r>
      <w:r w:rsidR="00FF4BEC" w:rsidRPr="00CA35AB">
        <w:rPr>
          <w:rFonts w:ascii="Times New Roman" w:hAnsi="Times New Roman" w:cs="Times New Roman"/>
          <w:sz w:val="24"/>
          <w:szCs w:val="24"/>
        </w:rPr>
        <w:t xml:space="preserve">attack or heart failure) </w:t>
      </w:r>
      <w:r w:rsidR="008F1954" w:rsidRPr="00CA35AB">
        <w:rPr>
          <w:rFonts w:ascii="Times New Roman" w:hAnsi="Times New Roman" w:cs="Times New Roman"/>
          <w:sz w:val="24"/>
          <w:szCs w:val="24"/>
        </w:rPr>
        <w:t xml:space="preserve">for </w:t>
      </w:r>
      <w:r w:rsidR="00FF4BEC" w:rsidRPr="00CA35AB">
        <w:rPr>
          <w:rFonts w:ascii="Times New Roman" w:hAnsi="Times New Roman" w:cs="Times New Roman"/>
          <w:sz w:val="24"/>
          <w:szCs w:val="24"/>
        </w:rPr>
        <w:t>original respondents</w:t>
      </w:r>
      <w:r w:rsidR="008F1954" w:rsidRPr="00CA35AB">
        <w:rPr>
          <w:rFonts w:ascii="Times New Roman" w:hAnsi="Times New Roman" w:cs="Times New Roman"/>
          <w:sz w:val="24"/>
          <w:szCs w:val="24"/>
        </w:rPr>
        <w:t xml:space="preserve"> who attended mor</w:t>
      </w:r>
      <w:r w:rsidR="00FF0864" w:rsidRPr="00CA35AB">
        <w:rPr>
          <w:rFonts w:ascii="Times New Roman" w:hAnsi="Times New Roman" w:cs="Times New Roman"/>
          <w:sz w:val="24"/>
          <w:szCs w:val="24"/>
        </w:rPr>
        <w:t xml:space="preserve">e and less selective colleges. </w:t>
      </w:r>
      <w:r w:rsidR="004940AC" w:rsidRPr="00CA35AB">
        <w:rPr>
          <w:rFonts w:ascii="Times New Roman" w:hAnsi="Times New Roman" w:cs="Times New Roman"/>
          <w:sz w:val="24"/>
          <w:szCs w:val="24"/>
        </w:rPr>
        <w:t xml:space="preserve">There is no </w:t>
      </w:r>
      <w:r w:rsidR="00E76417" w:rsidRPr="00CA35AB">
        <w:rPr>
          <w:rFonts w:ascii="Times New Roman" w:hAnsi="Times New Roman" w:cs="Times New Roman"/>
          <w:sz w:val="24"/>
          <w:szCs w:val="24"/>
        </w:rPr>
        <w:t xml:space="preserve">statistically significant </w:t>
      </w:r>
      <w:r w:rsidR="00D62099" w:rsidRPr="00CA35AB">
        <w:rPr>
          <w:rFonts w:ascii="Times New Roman" w:hAnsi="Times New Roman" w:cs="Times New Roman"/>
          <w:sz w:val="24"/>
          <w:szCs w:val="24"/>
        </w:rPr>
        <w:t>association between</w:t>
      </w:r>
      <w:r w:rsidR="004940AC" w:rsidRPr="00CA35AB">
        <w:rPr>
          <w:rFonts w:ascii="Times New Roman" w:hAnsi="Times New Roman" w:cs="Times New Roman"/>
          <w:sz w:val="24"/>
          <w:szCs w:val="24"/>
        </w:rPr>
        <w:t xml:space="preserve"> college selectivity </w:t>
      </w:r>
      <w:r w:rsidR="00D62099" w:rsidRPr="00CA35AB">
        <w:rPr>
          <w:rFonts w:ascii="Times New Roman" w:hAnsi="Times New Roman" w:cs="Times New Roman"/>
          <w:sz w:val="24"/>
          <w:szCs w:val="24"/>
        </w:rPr>
        <w:t>and</w:t>
      </w:r>
      <w:r w:rsidR="004940AC" w:rsidRPr="00CA35AB">
        <w:rPr>
          <w:rFonts w:ascii="Times New Roman" w:hAnsi="Times New Roman" w:cs="Times New Roman"/>
          <w:sz w:val="24"/>
          <w:szCs w:val="24"/>
        </w:rPr>
        <w:t xml:space="preserve"> the risk of having heart problems</w:t>
      </w:r>
      <w:r w:rsidR="00E62F1F" w:rsidRPr="00CA35AB">
        <w:rPr>
          <w:rFonts w:ascii="Times New Roman" w:hAnsi="Times New Roman" w:cs="Times New Roman"/>
          <w:sz w:val="24"/>
          <w:szCs w:val="24"/>
        </w:rPr>
        <w:t xml:space="preserve">, although the results are </w:t>
      </w:r>
      <w:r w:rsidR="00044005" w:rsidRPr="00CA35AB">
        <w:rPr>
          <w:rFonts w:ascii="Times New Roman" w:hAnsi="Times New Roman" w:cs="Times New Roman"/>
          <w:sz w:val="24"/>
          <w:szCs w:val="24"/>
        </w:rPr>
        <w:t xml:space="preserve">again </w:t>
      </w:r>
      <w:r w:rsidR="00E62F1F" w:rsidRPr="00CA35AB">
        <w:rPr>
          <w:rFonts w:ascii="Times New Roman" w:hAnsi="Times New Roman" w:cs="Times New Roman"/>
          <w:sz w:val="24"/>
          <w:szCs w:val="24"/>
        </w:rPr>
        <w:t>in the expected direction</w:t>
      </w:r>
      <w:r w:rsidR="004940AC" w:rsidRPr="00CA35AB">
        <w:rPr>
          <w:rFonts w:ascii="Times New Roman" w:hAnsi="Times New Roman" w:cs="Times New Roman"/>
          <w:sz w:val="24"/>
          <w:szCs w:val="24"/>
        </w:rPr>
        <w:t xml:space="preserve">. </w:t>
      </w:r>
      <w:r w:rsidR="00866135" w:rsidRPr="00CA35AB">
        <w:rPr>
          <w:rFonts w:ascii="Times New Roman" w:hAnsi="Times New Roman" w:cs="Times New Roman"/>
          <w:sz w:val="24"/>
          <w:szCs w:val="24"/>
        </w:rPr>
        <w:t xml:space="preserve">Table 5 </w:t>
      </w:r>
      <w:r w:rsidR="00D62099" w:rsidRPr="00CA35AB">
        <w:rPr>
          <w:rFonts w:ascii="Times New Roman" w:hAnsi="Times New Roman" w:cs="Times New Roman"/>
          <w:sz w:val="24"/>
          <w:szCs w:val="24"/>
        </w:rPr>
        <w:t>reports</w:t>
      </w:r>
      <w:r w:rsidR="00FF0864" w:rsidRPr="00CA35AB">
        <w:rPr>
          <w:rFonts w:ascii="Times New Roman" w:hAnsi="Times New Roman" w:cs="Times New Roman"/>
          <w:sz w:val="24"/>
          <w:szCs w:val="24"/>
        </w:rPr>
        <w:t xml:space="preserve"> the results </w:t>
      </w:r>
      <w:r w:rsidR="00FF4BEC" w:rsidRPr="00CA35AB">
        <w:rPr>
          <w:rFonts w:ascii="Times New Roman" w:hAnsi="Times New Roman" w:cs="Times New Roman"/>
          <w:sz w:val="24"/>
          <w:szCs w:val="24"/>
        </w:rPr>
        <w:t>of</w:t>
      </w:r>
      <w:r w:rsidR="00FF0864" w:rsidRPr="00CA35AB">
        <w:rPr>
          <w:rFonts w:ascii="Times New Roman" w:hAnsi="Times New Roman" w:cs="Times New Roman"/>
          <w:sz w:val="24"/>
          <w:szCs w:val="24"/>
        </w:rPr>
        <w:t xml:space="preserve"> model</w:t>
      </w:r>
      <w:r w:rsidR="00FF4BEC" w:rsidRPr="00CA35AB">
        <w:rPr>
          <w:rFonts w:ascii="Times New Roman" w:hAnsi="Times New Roman" w:cs="Times New Roman"/>
          <w:sz w:val="24"/>
          <w:szCs w:val="24"/>
        </w:rPr>
        <w:t>ing</w:t>
      </w:r>
      <w:r w:rsidR="00866135" w:rsidRPr="00CA35AB">
        <w:rPr>
          <w:rFonts w:ascii="Times New Roman" w:hAnsi="Times New Roman" w:cs="Times New Roman"/>
          <w:sz w:val="24"/>
          <w:szCs w:val="24"/>
        </w:rPr>
        <w:t xml:space="preserve"> the odds of </w:t>
      </w:r>
      <w:r w:rsidR="00FF4BEC" w:rsidRPr="00CA35AB">
        <w:rPr>
          <w:rFonts w:ascii="Times New Roman" w:hAnsi="Times New Roman" w:cs="Times New Roman"/>
          <w:sz w:val="24"/>
          <w:szCs w:val="24"/>
        </w:rPr>
        <w:t>a</w:t>
      </w:r>
      <w:r w:rsidR="00866135" w:rsidRPr="00CA35AB">
        <w:rPr>
          <w:rFonts w:ascii="Times New Roman" w:hAnsi="Times New Roman" w:cs="Times New Roman"/>
          <w:sz w:val="24"/>
          <w:szCs w:val="24"/>
        </w:rPr>
        <w:t xml:space="preserve"> hypertension </w:t>
      </w:r>
      <w:r w:rsidR="00FF4BEC" w:rsidRPr="00CA35AB">
        <w:rPr>
          <w:rFonts w:ascii="Times New Roman" w:hAnsi="Times New Roman" w:cs="Times New Roman"/>
          <w:sz w:val="24"/>
          <w:szCs w:val="24"/>
        </w:rPr>
        <w:t xml:space="preserve">diagnosis </w:t>
      </w:r>
      <w:r w:rsidR="00866135" w:rsidRPr="00CA35AB">
        <w:rPr>
          <w:rFonts w:ascii="Times New Roman" w:hAnsi="Times New Roman" w:cs="Times New Roman"/>
          <w:sz w:val="24"/>
          <w:szCs w:val="24"/>
        </w:rPr>
        <w:t xml:space="preserve">for </w:t>
      </w:r>
      <w:r w:rsidR="00FF4BEC" w:rsidRPr="00CA35AB">
        <w:rPr>
          <w:rFonts w:ascii="Times New Roman" w:hAnsi="Times New Roman" w:cs="Times New Roman"/>
          <w:sz w:val="24"/>
          <w:szCs w:val="24"/>
        </w:rPr>
        <w:t xml:space="preserve">original respondents who attended more </w:t>
      </w:r>
      <w:r w:rsidR="00866135" w:rsidRPr="00CA35AB">
        <w:rPr>
          <w:rFonts w:ascii="Times New Roman" w:hAnsi="Times New Roman" w:cs="Times New Roman"/>
          <w:sz w:val="24"/>
          <w:szCs w:val="24"/>
        </w:rPr>
        <w:t xml:space="preserve">selective colleges. </w:t>
      </w:r>
      <w:r w:rsidR="004940AC" w:rsidRPr="00CA35AB">
        <w:rPr>
          <w:rFonts w:ascii="Times New Roman" w:hAnsi="Times New Roman" w:cs="Times New Roman"/>
          <w:sz w:val="24"/>
          <w:szCs w:val="24"/>
        </w:rPr>
        <w:t>Model one demonstrates that those who att</w:t>
      </w:r>
      <w:r w:rsidR="0096675D" w:rsidRPr="00CA35AB">
        <w:rPr>
          <w:rFonts w:ascii="Times New Roman" w:hAnsi="Times New Roman" w:cs="Times New Roman"/>
          <w:sz w:val="24"/>
          <w:szCs w:val="24"/>
        </w:rPr>
        <w:t>ended selective colleges have 23</w:t>
      </w:r>
      <w:r w:rsidR="004940AC" w:rsidRPr="00CA35AB">
        <w:rPr>
          <w:rFonts w:ascii="Times New Roman" w:hAnsi="Times New Roman" w:cs="Times New Roman"/>
          <w:sz w:val="24"/>
          <w:szCs w:val="24"/>
        </w:rPr>
        <w:t xml:space="preserve">% </w:t>
      </w:r>
      <w:r w:rsidR="0096675D" w:rsidRPr="00CA35AB">
        <w:rPr>
          <w:rFonts w:ascii="Times New Roman" w:hAnsi="Times New Roman" w:cs="Times New Roman"/>
          <w:sz w:val="24"/>
          <w:szCs w:val="24"/>
        </w:rPr>
        <w:t>lower</w:t>
      </w:r>
      <w:r w:rsidR="004940AC" w:rsidRPr="00CA35AB">
        <w:rPr>
          <w:rFonts w:ascii="Times New Roman" w:hAnsi="Times New Roman" w:cs="Times New Roman"/>
          <w:sz w:val="24"/>
          <w:szCs w:val="24"/>
        </w:rPr>
        <w:t xml:space="preserve"> odds of having hypertension </w:t>
      </w:r>
      <w:r w:rsidR="00727FF0" w:rsidRPr="00CA35AB">
        <w:rPr>
          <w:rFonts w:ascii="Times New Roman" w:hAnsi="Times New Roman" w:cs="Times New Roman"/>
          <w:sz w:val="24"/>
          <w:szCs w:val="24"/>
        </w:rPr>
        <w:t>(p</w:t>
      </w:r>
      <w:r w:rsidR="004940AC" w:rsidRPr="00CA35AB">
        <w:rPr>
          <w:rFonts w:ascii="Times New Roman" w:hAnsi="Times New Roman" w:cs="Times New Roman"/>
          <w:sz w:val="24"/>
          <w:szCs w:val="24"/>
        </w:rPr>
        <w:t>&lt;.05</w:t>
      </w:r>
      <w:r w:rsidR="00727FF0" w:rsidRPr="00CA35AB">
        <w:rPr>
          <w:rFonts w:ascii="Times New Roman" w:hAnsi="Times New Roman" w:cs="Times New Roman"/>
          <w:sz w:val="24"/>
          <w:szCs w:val="24"/>
        </w:rPr>
        <w:t>)</w:t>
      </w:r>
      <w:r w:rsidR="004940AC" w:rsidRPr="00CA35AB">
        <w:rPr>
          <w:rFonts w:ascii="Times New Roman" w:hAnsi="Times New Roman" w:cs="Times New Roman"/>
          <w:sz w:val="24"/>
          <w:szCs w:val="24"/>
        </w:rPr>
        <w:t>. The results are similar after</w:t>
      </w:r>
      <w:r w:rsidR="00866135" w:rsidRPr="00CA35AB">
        <w:rPr>
          <w:rFonts w:ascii="Times New Roman" w:hAnsi="Times New Roman" w:cs="Times New Roman"/>
          <w:sz w:val="24"/>
          <w:szCs w:val="24"/>
        </w:rPr>
        <w:t xml:space="preserve"> controlling for family background</w:t>
      </w:r>
      <w:r w:rsidR="004940AC" w:rsidRPr="00CA35AB">
        <w:rPr>
          <w:rFonts w:ascii="Times New Roman" w:hAnsi="Times New Roman" w:cs="Times New Roman"/>
          <w:sz w:val="24"/>
          <w:szCs w:val="24"/>
        </w:rPr>
        <w:t xml:space="preserve"> characteristics in </w:t>
      </w:r>
      <w:r w:rsidR="00727FF0" w:rsidRPr="00CA35AB">
        <w:rPr>
          <w:rFonts w:ascii="Times New Roman" w:hAnsi="Times New Roman" w:cs="Times New Roman"/>
          <w:sz w:val="24"/>
          <w:szCs w:val="24"/>
        </w:rPr>
        <w:t>M</w:t>
      </w:r>
      <w:r w:rsidR="004940AC" w:rsidRPr="00CA35AB">
        <w:rPr>
          <w:rFonts w:ascii="Times New Roman" w:hAnsi="Times New Roman" w:cs="Times New Roman"/>
          <w:sz w:val="24"/>
          <w:szCs w:val="24"/>
        </w:rPr>
        <w:t xml:space="preserve">odel </w:t>
      </w:r>
      <w:r w:rsidR="00727FF0" w:rsidRPr="00CA35AB">
        <w:rPr>
          <w:rFonts w:ascii="Times New Roman" w:hAnsi="Times New Roman" w:cs="Times New Roman"/>
          <w:sz w:val="24"/>
          <w:szCs w:val="24"/>
        </w:rPr>
        <w:t>2</w:t>
      </w:r>
      <w:r w:rsidR="00E76417" w:rsidRPr="00CA35AB">
        <w:rPr>
          <w:rFonts w:ascii="Times New Roman" w:hAnsi="Times New Roman" w:cs="Times New Roman"/>
          <w:sz w:val="24"/>
          <w:szCs w:val="24"/>
        </w:rPr>
        <w:t xml:space="preserve"> </w:t>
      </w:r>
      <w:r w:rsidR="004940AC" w:rsidRPr="00CA35AB">
        <w:rPr>
          <w:rFonts w:ascii="Times New Roman" w:hAnsi="Times New Roman" w:cs="Times New Roman"/>
          <w:sz w:val="24"/>
          <w:szCs w:val="24"/>
        </w:rPr>
        <w:t>and after cont</w:t>
      </w:r>
      <w:r w:rsidR="0096675D" w:rsidRPr="00CA35AB">
        <w:rPr>
          <w:rFonts w:ascii="Times New Roman" w:hAnsi="Times New Roman" w:cs="Times New Roman"/>
          <w:sz w:val="24"/>
          <w:szCs w:val="24"/>
        </w:rPr>
        <w:t>rolling for childhood health,</w:t>
      </w:r>
      <w:r w:rsidR="004940AC" w:rsidRPr="00CA35AB">
        <w:rPr>
          <w:rFonts w:ascii="Times New Roman" w:hAnsi="Times New Roman" w:cs="Times New Roman"/>
          <w:sz w:val="24"/>
          <w:szCs w:val="24"/>
        </w:rPr>
        <w:t xml:space="preserve"> cognitive </w:t>
      </w:r>
      <w:r w:rsidR="0096675D" w:rsidRPr="00CA35AB">
        <w:rPr>
          <w:rFonts w:ascii="Times New Roman" w:hAnsi="Times New Roman" w:cs="Times New Roman"/>
          <w:sz w:val="24"/>
          <w:szCs w:val="24"/>
        </w:rPr>
        <w:t xml:space="preserve">skill </w:t>
      </w:r>
      <w:r w:rsidR="004940AC" w:rsidRPr="00CA35AB">
        <w:rPr>
          <w:rFonts w:ascii="Times New Roman" w:hAnsi="Times New Roman" w:cs="Times New Roman"/>
          <w:sz w:val="24"/>
          <w:szCs w:val="24"/>
        </w:rPr>
        <w:t xml:space="preserve">and non-cognitive abilities in </w:t>
      </w:r>
      <w:r w:rsidR="00727FF0" w:rsidRPr="00CA35AB">
        <w:rPr>
          <w:rFonts w:ascii="Times New Roman" w:hAnsi="Times New Roman" w:cs="Times New Roman"/>
          <w:sz w:val="24"/>
          <w:szCs w:val="24"/>
        </w:rPr>
        <w:t>M</w:t>
      </w:r>
      <w:r w:rsidR="004940AC" w:rsidRPr="00CA35AB">
        <w:rPr>
          <w:rFonts w:ascii="Times New Roman" w:hAnsi="Times New Roman" w:cs="Times New Roman"/>
          <w:sz w:val="24"/>
          <w:szCs w:val="24"/>
        </w:rPr>
        <w:t>odel</w:t>
      </w:r>
      <w:r w:rsidR="00C30031" w:rsidRPr="00CA35AB">
        <w:rPr>
          <w:rFonts w:ascii="Times New Roman" w:hAnsi="Times New Roman" w:cs="Times New Roman"/>
          <w:sz w:val="24"/>
          <w:szCs w:val="24"/>
        </w:rPr>
        <w:t xml:space="preserve"> </w:t>
      </w:r>
      <w:r w:rsidR="00727FF0" w:rsidRPr="00CA35AB">
        <w:rPr>
          <w:rFonts w:ascii="Times New Roman" w:hAnsi="Times New Roman" w:cs="Times New Roman"/>
          <w:sz w:val="24"/>
          <w:szCs w:val="24"/>
        </w:rPr>
        <w:t>3</w:t>
      </w:r>
      <w:r w:rsidR="004940AC" w:rsidRPr="00CA35AB">
        <w:rPr>
          <w:rFonts w:ascii="Times New Roman" w:hAnsi="Times New Roman" w:cs="Times New Roman"/>
          <w:sz w:val="24"/>
          <w:szCs w:val="24"/>
        </w:rPr>
        <w:t xml:space="preserve">. This </w:t>
      </w:r>
      <w:r w:rsidR="006D7A3A" w:rsidRPr="00CA35AB">
        <w:rPr>
          <w:rFonts w:ascii="Times New Roman" w:hAnsi="Times New Roman" w:cs="Times New Roman"/>
          <w:sz w:val="24"/>
          <w:szCs w:val="24"/>
        </w:rPr>
        <w:t>suggests</w:t>
      </w:r>
      <w:r w:rsidR="004940AC" w:rsidRPr="00CA35AB">
        <w:rPr>
          <w:rFonts w:ascii="Times New Roman" w:hAnsi="Times New Roman" w:cs="Times New Roman"/>
          <w:sz w:val="24"/>
          <w:szCs w:val="24"/>
        </w:rPr>
        <w:t xml:space="preserve"> that family background, childhood health, and cognitiv</w:t>
      </w:r>
      <w:r w:rsidR="0096675D" w:rsidRPr="00CA35AB">
        <w:rPr>
          <w:rFonts w:ascii="Times New Roman" w:hAnsi="Times New Roman" w:cs="Times New Roman"/>
          <w:sz w:val="24"/>
          <w:szCs w:val="24"/>
        </w:rPr>
        <w:t>e and non-cognitive ability do</w:t>
      </w:r>
      <w:r w:rsidR="004940AC" w:rsidRPr="00CA35AB">
        <w:rPr>
          <w:rFonts w:ascii="Times New Roman" w:hAnsi="Times New Roman" w:cs="Times New Roman"/>
          <w:sz w:val="24"/>
          <w:szCs w:val="24"/>
        </w:rPr>
        <w:t xml:space="preserve"> not confound the relationship between college selectivity and risk of hypertension.</w:t>
      </w:r>
      <w:r w:rsidR="00700B41" w:rsidRPr="00CA35AB">
        <w:rPr>
          <w:rFonts w:ascii="Times New Roman" w:hAnsi="Times New Roman" w:cs="Times New Roman"/>
          <w:sz w:val="24"/>
          <w:szCs w:val="24"/>
        </w:rPr>
        <w:t xml:space="preserve"> The association between college </w:t>
      </w:r>
      <w:r w:rsidR="00496EA2" w:rsidRPr="00CA35AB">
        <w:rPr>
          <w:rFonts w:ascii="Times New Roman" w:hAnsi="Times New Roman" w:cs="Times New Roman"/>
          <w:sz w:val="24"/>
          <w:szCs w:val="24"/>
        </w:rPr>
        <w:t>selectivity</w:t>
      </w:r>
      <w:r w:rsidR="00700B41" w:rsidRPr="00CA35AB">
        <w:rPr>
          <w:rFonts w:ascii="Times New Roman" w:hAnsi="Times New Roman" w:cs="Times New Roman"/>
          <w:sz w:val="24"/>
          <w:szCs w:val="24"/>
        </w:rPr>
        <w:t xml:space="preserve"> and hypertension appears to be driven by men. As shown in models 4 and 5, the association is significant among men but not among women. </w:t>
      </w:r>
      <w:r w:rsidR="00FF4BEC" w:rsidRPr="00CA35AB">
        <w:rPr>
          <w:rFonts w:ascii="Times New Roman" w:hAnsi="Times New Roman" w:cs="Times New Roman"/>
          <w:sz w:val="24"/>
          <w:szCs w:val="24"/>
        </w:rPr>
        <w:t xml:space="preserve">Finally, </w:t>
      </w:r>
      <w:r w:rsidR="00727FF0" w:rsidRPr="00CA35AB">
        <w:rPr>
          <w:rFonts w:ascii="Times New Roman" w:hAnsi="Times New Roman" w:cs="Times New Roman"/>
          <w:sz w:val="24"/>
          <w:szCs w:val="24"/>
        </w:rPr>
        <w:t>T</w:t>
      </w:r>
      <w:r w:rsidR="00664863" w:rsidRPr="00CA35AB">
        <w:rPr>
          <w:rFonts w:ascii="Times New Roman" w:hAnsi="Times New Roman" w:cs="Times New Roman"/>
          <w:sz w:val="24"/>
          <w:szCs w:val="24"/>
        </w:rPr>
        <w:t xml:space="preserve">able </w:t>
      </w:r>
      <w:r w:rsidR="00727FF0" w:rsidRPr="00CA35AB">
        <w:rPr>
          <w:rFonts w:ascii="Times New Roman" w:hAnsi="Times New Roman" w:cs="Times New Roman"/>
          <w:sz w:val="24"/>
          <w:szCs w:val="24"/>
        </w:rPr>
        <w:t>6</w:t>
      </w:r>
      <w:r w:rsidR="00664863" w:rsidRPr="00CA35AB">
        <w:rPr>
          <w:rFonts w:ascii="Times New Roman" w:hAnsi="Times New Roman" w:cs="Times New Roman"/>
          <w:sz w:val="24"/>
          <w:szCs w:val="24"/>
        </w:rPr>
        <w:t xml:space="preserve"> depicts the results </w:t>
      </w:r>
      <w:r w:rsidR="00FF4BEC" w:rsidRPr="00CA35AB">
        <w:rPr>
          <w:rFonts w:ascii="Times New Roman" w:hAnsi="Times New Roman" w:cs="Times New Roman"/>
          <w:sz w:val="24"/>
          <w:szCs w:val="24"/>
        </w:rPr>
        <w:t xml:space="preserve">of </w:t>
      </w:r>
      <w:r w:rsidR="00664863" w:rsidRPr="00CA35AB">
        <w:rPr>
          <w:rFonts w:ascii="Times New Roman" w:hAnsi="Times New Roman" w:cs="Times New Roman"/>
          <w:sz w:val="24"/>
          <w:szCs w:val="24"/>
        </w:rPr>
        <w:t xml:space="preserve">modeling the odds of the </w:t>
      </w:r>
      <w:r w:rsidR="00FF4BEC" w:rsidRPr="00CA35AB">
        <w:rPr>
          <w:rFonts w:ascii="Times New Roman" w:hAnsi="Times New Roman" w:cs="Times New Roman"/>
          <w:sz w:val="24"/>
          <w:szCs w:val="24"/>
        </w:rPr>
        <w:t>original respondent</w:t>
      </w:r>
      <w:r w:rsidR="00607ACD" w:rsidRPr="00CA35AB">
        <w:rPr>
          <w:rFonts w:ascii="Times New Roman" w:hAnsi="Times New Roman" w:cs="Times New Roman"/>
          <w:sz w:val="24"/>
          <w:szCs w:val="24"/>
        </w:rPr>
        <w:t xml:space="preserve"> rating their </w:t>
      </w:r>
      <w:r w:rsidR="00664863" w:rsidRPr="00CA35AB">
        <w:rPr>
          <w:rFonts w:ascii="Times New Roman" w:hAnsi="Times New Roman" w:cs="Times New Roman"/>
          <w:sz w:val="24"/>
          <w:szCs w:val="24"/>
        </w:rPr>
        <w:t xml:space="preserve">health as </w:t>
      </w:r>
      <w:r w:rsidRPr="00CA35AB">
        <w:rPr>
          <w:rFonts w:ascii="Times New Roman" w:hAnsi="Times New Roman" w:cs="Times New Roman"/>
          <w:sz w:val="24"/>
          <w:szCs w:val="24"/>
        </w:rPr>
        <w:t xml:space="preserve">good, fair or poor </w:t>
      </w:r>
      <w:r w:rsidR="00FF4BEC" w:rsidRPr="00CA35AB">
        <w:rPr>
          <w:rFonts w:ascii="Times New Roman" w:hAnsi="Times New Roman" w:cs="Times New Roman"/>
          <w:sz w:val="24"/>
          <w:szCs w:val="24"/>
        </w:rPr>
        <w:t xml:space="preserve">for </w:t>
      </w:r>
      <w:r w:rsidR="00664863" w:rsidRPr="00CA35AB">
        <w:rPr>
          <w:rFonts w:ascii="Times New Roman" w:hAnsi="Times New Roman" w:cs="Times New Roman"/>
          <w:sz w:val="24"/>
          <w:szCs w:val="24"/>
        </w:rPr>
        <w:t>those who attended mo</w:t>
      </w:r>
      <w:r w:rsidR="00FF4BEC" w:rsidRPr="00CA35AB">
        <w:rPr>
          <w:rFonts w:ascii="Times New Roman" w:hAnsi="Times New Roman" w:cs="Times New Roman"/>
          <w:sz w:val="24"/>
          <w:szCs w:val="24"/>
        </w:rPr>
        <w:t xml:space="preserve">re </w:t>
      </w:r>
      <w:r w:rsidR="002C3656" w:rsidRPr="00CA35AB">
        <w:rPr>
          <w:rFonts w:ascii="Times New Roman" w:hAnsi="Times New Roman" w:cs="Times New Roman"/>
          <w:sz w:val="24"/>
          <w:szCs w:val="24"/>
        </w:rPr>
        <w:t xml:space="preserve">selective colleges. </w:t>
      </w:r>
      <w:r w:rsidR="00E62F1F" w:rsidRPr="00CA35AB">
        <w:rPr>
          <w:rFonts w:ascii="Times New Roman" w:hAnsi="Times New Roman" w:cs="Times New Roman"/>
          <w:sz w:val="24"/>
          <w:szCs w:val="24"/>
        </w:rPr>
        <w:t xml:space="preserve">While individuals who graduated from more selective colleges were less likely to rate their health as worse, the results were not statistically significant. </w:t>
      </w:r>
      <w:r w:rsidR="00D62099" w:rsidRPr="00CA35AB">
        <w:rPr>
          <w:rFonts w:ascii="Times New Roman" w:hAnsi="Times New Roman" w:cs="Times New Roman"/>
          <w:sz w:val="24"/>
          <w:szCs w:val="24"/>
        </w:rPr>
        <w:t xml:space="preserve"> </w:t>
      </w:r>
    </w:p>
    <w:p w14:paraId="50118914" w14:textId="4BC4B781" w:rsidR="00953C24" w:rsidRPr="00CA35AB" w:rsidRDefault="00953C24" w:rsidP="00953C24">
      <w:pPr>
        <w:spacing w:after="0" w:line="480" w:lineRule="auto"/>
        <w:ind w:firstLine="720"/>
        <w:jc w:val="center"/>
        <w:rPr>
          <w:rFonts w:ascii="Times New Roman" w:hAnsi="Times New Roman" w:cs="Times New Roman"/>
          <w:sz w:val="24"/>
          <w:szCs w:val="24"/>
        </w:rPr>
      </w:pPr>
      <w:r w:rsidRPr="00CA35AB">
        <w:rPr>
          <w:rFonts w:ascii="Times New Roman" w:hAnsi="Times New Roman" w:cs="Times New Roman"/>
          <w:sz w:val="24"/>
          <w:szCs w:val="24"/>
        </w:rPr>
        <w:t>Table 7 about here</w:t>
      </w:r>
    </w:p>
    <w:p w14:paraId="3A52FC56" w14:textId="2137ED0D" w:rsidR="002055AB" w:rsidRPr="00CA35AB" w:rsidRDefault="002C0B44" w:rsidP="00E62F1F">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Table 7 reports t</w:t>
      </w:r>
      <w:r w:rsidR="002055AB" w:rsidRPr="00CA35AB">
        <w:rPr>
          <w:rFonts w:ascii="Times New Roman" w:hAnsi="Times New Roman" w:cs="Times New Roman"/>
          <w:sz w:val="24"/>
          <w:szCs w:val="24"/>
        </w:rPr>
        <w:t xml:space="preserve">he results from the </w:t>
      </w:r>
      <w:r w:rsidR="00E76417" w:rsidRPr="00CA35AB">
        <w:rPr>
          <w:rFonts w:ascii="Times New Roman" w:hAnsi="Times New Roman" w:cs="Times New Roman"/>
          <w:sz w:val="24"/>
          <w:szCs w:val="24"/>
        </w:rPr>
        <w:t xml:space="preserve">combined </w:t>
      </w:r>
      <w:r w:rsidR="004B0052" w:rsidRPr="00CA35AB">
        <w:rPr>
          <w:rFonts w:ascii="Times New Roman" w:hAnsi="Times New Roman" w:cs="Times New Roman"/>
          <w:sz w:val="24"/>
          <w:szCs w:val="24"/>
        </w:rPr>
        <w:t>health index outcome which</w:t>
      </w:r>
      <w:r w:rsidR="00E76417" w:rsidRPr="00CA35AB">
        <w:rPr>
          <w:rFonts w:ascii="Times New Roman" w:hAnsi="Times New Roman" w:cs="Times New Roman"/>
          <w:sz w:val="24"/>
          <w:szCs w:val="24"/>
        </w:rPr>
        <w:t xml:space="preserve"> demonstrates</w:t>
      </w:r>
      <w:r w:rsidR="002055AB" w:rsidRPr="00CA35AB">
        <w:rPr>
          <w:rFonts w:ascii="Times New Roman" w:hAnsi="Times New Roman" w:cs="Times New Roman"/>
          <w:sz w:val="24"/>
          <w:szCs w:val="24"/>
        </w:rPr>
        <w:t xml:space="preserve"> that those who attended selective colleges </w:t>
      </w:r>
      <w:r w:rsidR="00044005" w:rsidRPr="00CA35AB">
        <w:rPr>
          <w:rFonts w:ascii="Times New Roman" w:hAnsi="Times New Roman" w:cs="Times New Roman"/>
          <w:sz w:val="24"/>
          <w:szCs w:val="24"/>
        </w:rPr>
        <w:t xml:space="preserve">have </w:t>
      </w:r>
      <w:r w:rsidR="000753D8" w:rsidRPr="00CA35AB">
        <w:rPr>
          <w:rFonts w:ascii="Times New Roman" w:hAnsi="Times New Roman" w:cs="Times New Roman"/>
          <w:sz w:val="24"/>
          <w:szCs w:val="24"/>
        </w:rPr>
        <w:t xml:space="preserve">significantly </w:t>
      </w:r>
      <w:r w:rsidR="00044005" w:rsidRPr="00CA35AB">
        <w:rPr>
          <w:rFonts w:ascii="Times New Roman" w:hAnsi="Times New Roman" w:cs="Times New Roman"/>
          <w:sz w:val="24"/>
          <w:szCs w:val="24"/>
        </w:rPr>
        <w:t xml:space="preserve">fewer </w:t>
      </w:r>
      <w:r w:rsidR="000753D8" w:rsidRPr="00CA35AB">
        <w:rPr>
          <w:rFonts w:ascii="Times New Roman" w:hAnsi="Times New Roman" w:cs="Times New Roman"/>
          <w:sz w:val="24"/>
          <w:szCs w:val="24"/>
        </w:rPr>
        <w:t>conditions in all three models. While these findings are statistically significant, the effect size is small (-.12 less likely in model one, -.14 in model</w:t>
      </w:r>
      <w:r w:rsidR="008B2144" w:rsidRPr="00CA35AB">
        <w:rPr>
          <w:rFonts w:ascii="Times New Roman" w:hAnsi="Times New Roman" w:cs="Times New Roman"/>
          <w:sz w:val="24"/>
          <w:szCs w:val="24"/>
        </w:rPr>
        <w:t xml:space="preserve"> two, and -.11 in model three). </w:t>
      </w:r>
      <w:r w:rsidR="00044005" w:rsidRPr="00CA35AB">
        <w:rPr>
          <w:rFonts w:ascii="Times New Roman" w:hAnsi="Times New Roman" w:cs="Times New Roman"/>
          <w:sz w:val="24"/>
          <w:szCs w:val="24"/>
        </w:rPr>
        <w:t xml:space="preserve"> In general, these results suggest that if selective college attendance affects health, those effects are substantively small in magnitude; indeed in </w:t>
      </w:r>
      <w:r w:rsidR="00044005" w:rsidRPr="00CA35AB">
        <w:rPr>
          <w:rFonts w:ascii="Times New Roman" w:hAnsi="Times New Roman" w:cs="Times New Roman"/>
          <w:sz w:val="24"/>
          <w:szCs w:val="24"/>
        </w:rPr>
        <w:lastRenderedPageBreak/>
        <w:t>models for individual health outcomes, they are too small to detect even with a fairly large sample.</w:t>
      </w:r>
    </w:p>
    <w:p w14:paraId="54C0B7A3" w14:textId="375371D5" w:rsidR="00953C24" w:rsidRPr="00CA35AB" w:rsidRDefault="00240BAE" w:rsidP="00240BAE">
      <w:pPr>
        <w:spacing w:after="0" w:line="480" w:lineRule="auto"/>
        <w:rPr>
          <w:rFonts w:ascii="Times New Roman" w:hAnsi="Times New Roman" w:cs="Times New Roman"/>
          <w:b/>
          <w:sz w:val="24"/>
          <w:szCs w:val="24"/>
        </w:rPr>
      </w:pPr>
      <w:r w:rsidRPr="00CA35AB">
        <w:rPr>
          <w:rFonts w:ascii="Times New Roman" w:hAnsi="Times New Roman" w:cs="Times New Roman"/>
          <w:b/>
          <w:sz w:val="24"/>
          <w:szCs w:val="24"/>
        </w:rPr>
        <w:t>Robustness Check</w:t>
      </w:r>
      <w:r w:rsidR="004C43FD" w:rsidRPr="00CA35AB">
        <w:rPr>
          <w:rFonts w:ascii="Times New Roman" w:hAnsi="Times New Roman" w:cs="Times New Roman"/>
          <w:b/>
          <w:sz w:val="24"/>
          <w:szCs w:val="24"/>
        </w:rPr>
        <w:t>s</w:t>
      </w:r>
    </w:p>
    <w:p w14:paraId="1742CFAC" w14:textId="77777777" w:rsidR="00953C24" w:rsidRPr="00CA35AB" w:rsidRDefault="00B360DD" w:rsidP="00953C24">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 xml:space="preserve">It is possible that the WLS is a unique sample where neither college selectivity nor educational attainment affect health. To demonstrate that this is not the case I completed a robustness check where I </w:t>
      </w:r>
      <w:r w:rsidR="00BD352C" w:rsidRPr="00CA35AB">
        <w:rPr>
          <w:rFonts w:ascii="Times New Roman" w:hAnsi="Times New Roman" w:cs="Times New Roman"/>
          <w:sz w:val="24"/>
          <w:szCs w:val="24"/>
        </w:rPr>
        <w:t>estimated</w:t>
      </w:r>
      <w:r w:rsidR="00240BAE" w:rsidRPr="00CA35AB">
        <w:rPr>
          <w:rFonts w:ascii="Times New Roman" w:hAnsi="Times New Roman" w:cs="Times New Roman"/>
          <w:sz w:val="24"/>
          <w:szCs w:val="24"/>
        </w:rPr>
        <w:t xml:space="preserve"> the same models using educational attainment as the main independent variable rather than college selectivity. </w:t>
      </w:r>
      <w:r w:rsidR="00DE414B" w:rsidRPr="00CA35AB">
        <w:rPr>
          <w:rFonts w:ascii="Times New Roman" w:hAnsi="Times New Roman" w:cs="Times New Roman"/>
          <w:sz w:val="24"/>
          <w:szCs w:val="24"/>
        </w:rPr>
        <w:t xml:space="preserve">The results for these models are </w:t>
      </w:r>
      <w:r w:rsidR="00496EA2" w:rsidRPr="00CA35AB">
        <w:rPr>
          <w:rFonts w:ascii="Times New Roman" w:hAnsi="Times New Roman" w:cs="Times New Roman"/>
          <w:sz w:val="24"/>
          <w:szCs w:val="24"/>
        </w:rPr>
        <w:t>shown</w:t>
      </w:r>
      <w:r w:rsidR="00DE414B" w:rsidRPr="00CA35AB">
        <w:rPr>
          <w:rFonts w:ascii="Times New Roman" w:hAnsi="Times New Roman" w:cs="Times New Roman"/>
          <w:sz w:val="24"/>
          <w:szCs w:val="24"/>
        </w:rPr>
        <w:t xml:space="preserve"> in </w:t>
      </w:r>
      <w:r w:rsidR="00727FF0" w:rsidRPr="00CA35AB">
        <w:rPr>
          <w:rFonts w:ascii="Times New Roman" w:hAnsi="Times New Roman" w:cs="Times New Roman"/>
          <w:sz w:val="24"/>
          <w:szCs w:val="24"/>
        </w:rPr>
        <w:t>A</w:t>
      </w:r>
      <w:r w:rsidR="000D4727" w:rsidRPr="00CA35AB">
        <w:rPr>
          <w:rFonts w:ascii="Times New Roman" w:hAnsi="Times New Roman" w:cs="Times New Roman"/>
          <w:sz w:val="24"/>
          <w:szCs w:val="24"/>
        </w:rPr>
        <w:t>ppendix 1</w:t>
      </w:r>
      <w:r w:rsidR="00DE414B" w:rsidRPr="00CA35AB">
        <w:rPr>
          <w:rFonts w:ascii="Times New Roman" w:hAnsi="Times New Roman" w:cs="Times New Roman"/>
          <w:sz w:val="24"/>
          <w:szCs w:val="24"/>
        </w:rPr>
        <w:t xml:space="preserve">. </w:t>
      </w:r>
    </w:p>
    <w:p w14:paraId="72BC6FDF" w14:textId="635B3A11" w:rsidR="00953C24" w:rsidRPr="00CA35AB" w:rsidRDefault="00953C24" w:rsidP="00953C24">
      <w:pPr>
        <w:spacing w:after="0" w:line="480" w:lineRule="auto"/>
        <w:jc w:val="center"/>
        <w:rPr>
          <w:rFonts w:ascii="Times New Roman" w:hAnsi="Times New Roman" w:cs="Times New Roman"/>
          <w:sz w:val="24"/>
          <w:szCs w:val="24"/>
        </w:rPr>
      </w:pPr>
      <w:r w:rsidRPr="00CA35AB">
        <w:rPr>
          <w:rFonts w:ascii="Times New Roman" w:hAnsi="Times New Roman" w:cs="Times New Roman"/>
          <w:sz w:val="24"/>
          <w:szCs w:val="24"/>
        </w:rPr>
        <w:t>Table appendices 1A-1E about here</w:t>
      </w:r>
    </w:p>
    <w:p w14:paraId="4B1AABE7" w14:textId="7925C469" w:rsidR="00012930" w:rsidRPr="00CA35AB" w:rsidRDefault="00240BAE" w:rsidP="00953C24">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 xml:space="preserve">Educational attainment was measured by taking the most recent response for the highest degree or number of years of education attained by respondent. Educational attainment was measured </w:t>
      </w:r>
      <w:r w:rsidR="00994162" w:rsidRPr="00CA35AB">
        <w:rPr>
          <w:rFonts w:ascii="Times New Roman" w:hAnsi="Times New Roman" w:cs="Times New Roman"/>
          <w:sz w:val="24"/>
          <w:szCs w:val="24"/>
        </w:rPr>
        <w:t xml:space="preserve">for the original respondent </w:t>
      </w:r>
      <w:r w:rsidRPr="00CA35AB">
        <w:rPr>
          <w:rFonts w:ascii="Times New Roman" w:hAnsi="Times New Roman" w:cs="Times New Roman"/>
          <w:sz w:val="24"/>
          <w:szCs w:val="24"/>
        </w:rPr>
        <w:t>in 1975, 199</w:t>
      </w:r>
      <w:r w:rsidR="0075286D" w:rsidRPr="00CA35AB">
        <w:rPr>
          <w:rFonts w:ascii="Times New Roman" w:hAnsi="Times New Roman" w:cs="Times New Roman"/>
          <w:sz w:val="24"/>
          <w:szCs w:val="24"/>
        </w:rPr>
        <w:t>2</w:t>
      </w:r>
      <w:r w:rsidRPr="00CA35AB">
        <w:rPr>
          <w:rFonts w:ascii="Times New Roman" w:hAnsi="Times New Roman" w:cs="Times New Roman"/>
          <w:sz w:val="24"/>
          <w:szCs w:val="24"/>
        </w:rPr>
        <w:t xml:space="preserve">, 2004 and 2011. If a respondent did not </w:t>
      </w:r>
      <w:r w:rsidR="00882B83" w:rsidRPr="00CA35AB">
        <w:rPr>
          <w:rFonts w:ascii="Times New Roman" w:hAnsi="Times New Roman" w:cs="Times New Roman"/>
          <w:sz w:val="24"/>
          <w:szCs w:val="24"/>
        </w:rPr>
        <w:t>complete the</w:t>
      </w:r>
      <w:r w:rsidRPr="00CA35AB">
        <w:rPr>
          <w:rFonts w:ascii="Times New Roman" w:hAnsi="Times New Roman" w:cs="Times New Roman"/>
          <w:sz w:val="24"/>
          <w:szCs w:val="24"/>
        </w:rPr>
        <w:t xml:space="preserve"> 2011 survey</w:t>
      </w:r>
      <w:r w:rsidR="0075286D" w:rsidRPr="00CA35AB">
        <w:rPr>
          <w:rFonts w:ascii="Times New Roman" w:hAnsi="Times New Roman" w:cs="Times New Roman"/>
          <w:sz w:val="24"/>
          <w:szCs w:val="24"/>
        </w:rPr>
        <w:t>,</w:t>
      </w:r>
      <w:r w:rsidRPr="00CA35AB">
        <w:rPr>
          <w:rFonts w:ascii="Times New Roman" w:hAnsi="Times New Roman" w:cs="Times New Roman"/>
          <w:sz w:val="24"/>
          <w:szCs w:val="24"/>
        </w:rPr>
        <w:t xml:space="preserve"> their response for 2004 was used. If the respondent did not </w:t>
      </w:r>
      <w:r w:rsidR="00882B83" w:rsidRPr="00CA35AB">
        <w:rPr>
          <w:rFonts w:ascii="Times New Roman" w:hAnsi="Times New Roman" w:cs="Times New Roman"/>
          <w:sz w:val="24"/>
          <w:szCs w:val="24"/>
        </w:rPr>
        <w:t>complete the</w:t>
      </w:r>
      <w:r w:rsidRPr="00CA35AB">
        <w:rPr>
          <w:rFonts w:ascii="Times New Roman" w:hAnsi="Times New Roman" w:cs="Times New Roman"/>
          <w:sz w:val="24"/>
          <w:szCs w:val="24"/>
        </w:rPr>
        <w:t xml:space="preserve"> 2004 </w:t>
      </w:r>
      <w:r w:rsidR="00882B83" w:rsidRPr="00CA35AB">
        <w:rPr>
          <w:rFonts w:ascii="Times New Roman" w:hAnsi="Times New Roman" w:cs="Times New Roman"/>
          <w:sz w:val="24"/>
          <w:szCs w:val="24"/>
        </w:rPr>
        <w:t>survey</w:t>
      </w:r>
      <w:r w:rsidR="0075286D" w:rsidRPr="00CA35AB">
        <w:rPr>
          <w:rFonts w:ascii="Times New Roman" w:hAnsi="Times New Roman" w:cs="Times New Roman"/>
          <w:sz w:val="24"/>
          <w:szCs w:val="24"/>
        </w:rPr>
        <w:t>,</w:t>
      </w:r>
      <w:r w:rsidR="00882B83" w:rsidRPr="00CA35AB">
        <w:rPr>
          <w:rFonts w:ascii="Times New Roman" w:hAnsi="Times New Roman" w:cs="Times New Roman"/>
          <w:sz w:val="24"/>
          <w:szCs w:val="24"/>
        </w:rPr>
        <w:t xml:space="preserve"> </w:t>
      </w:r>
      <w:r w:rsidR="0075286D" w:rsidRPr="00CA35AB">
        <w:rPr>
          <w:rFonts w:ascii="Times New Roman" w:hAnsi="Times New Roman" w:cs="Times New Roman"/>
          <w:sz w:val="24"/>
          <w:szCs w:val="24"/>
        </w:rPr>
        <w:t>their response in 1992</w:t>
      </w:r>
      <w:r w:rsidRPr="00CA35AB">
        <w:rPr>
          <w:rFonts w:ascii="Times New Roman" w:hAnsi="Times New Roman" w:cs="Times New Roman"/>
          <w:sz w:val="24"/>
          <w:szCs w:val="24"/>
        </w:rPr>
        <w:t xml:space="preserve"> was used, and 1975 was used if the resp</w:t>
      </w:r>
      <w:r w:rsidR="0075286D" w:rsidRPr="00CA35AB">
        <w:rPr>
          <w:rFonts w:ascii="Times New Roman" w:hAnsi="Times New Roman" w:cs="Times New Roman"/>
          <w:sz w:val="24"/>
          <w:szCs w:val="24"/>
        </w:rPr>
        <w:t>ondent did not complete the 1992</w:t>
      </w:r>
      <w:r w:rsidRPr="00CA35AB">
        <w:rPr>
          <w:rFonts w:ascii="Times New Roman" w:hAnsi="Times New Roman" w:cs="Times New Roman"/>
          <w:sz w:val="24"/>
          <w:szCs w:val="24"/>
        </w:rPr>
        <w:t xml:space="preserve"> survey. </w:t>
      </w:r>
      <w:r w:rsidR="00C652F8" w:rsidRPr="00CA35AB">
        <w:rPr>
          <w:rFonts w:ascii="Times New Roman" w:hAnsi="Times New Roman" w:cs="Times New Roman"/>
          <w:sz w:val="24"/>
          <w:szCs w:val="24"/>
        </w:rPr>
        <w:t xml:space="preserve">For the models I combined the years of education into a binary variable indicating whether the respondent graduated college (1) or did not graduate college (0). </w:t>
      </w:r>
    </w:p>
    <w:p w14:paraId="2A71406B" w14:textId="2D487996" w:rsidR="00F8209A" w:rsidRPr="00CA35AB" w:rsidRDefault="00AF2AD2" w:rsidP="00240BAE">
      <w:pPr>
        <w:spacing w:after="0" w:line="480" w:lineRule="auto"/>
        <w:rPr>
          <w:rFonts w:ascii="Times New Roman" w:hAnsi="Times New Roman" w:cs="Times New Roman"/>
          <w:sz w:val="24"/>
          <w:szCs w:val="24"/>
        </w:rPr>
      </w:pPr>
      <w:r w:rsidRPr="00CA35AB">
        <w:rPr>
          <w:rFonts w:ascii="Times New Roman" w:hAnsi="Times New Roman" w:cs="Times New Roman"/>
          <w:sz w:val="24"/>
          <w:szCs w:val="24"/>
        </w:rPr>
        <w:tab/>
        <w:t xml:space="preserve">Results from these models demonstrate that obtaining a college degree does affect later life health in this sample. Individuals who graduated from college were significantly less likely to be dead, have a diabetes diagnosis, </w:t>
      </w:r>
      <w:r w:rsidR="00810C4D" w:rsidRPr="00CA35AB">
        <w:rPr>
          <w:rFonts w:ascii="Times New Roman" w:hAnsi="Times New Roman" w:cs="Times New Roman"/>
          <w:sz w:val="24"/>
          <w:szCs w:val="24"/>
        </w:rPr>
        <w:t xml:space="preserve">had a hypertension diagnosis, have experienced a heart condition, and less likely to report their health as good, fair or poor. These findings are significant because they show that this sample is not unique with respect to their health. In line with previous literature, those who graduated from college enjoy health benefits in later life. </w:t>
      </w:r>
      <w:r w:rsidR="003C07CB" w:rsidRPr="00CA35AB">
        <w:rPr>
          <w:rFonts w:ascii="Times New Roman" w:hAnsi="Times New Roman" w:cs="Times New Roman"/>
          <w:sz w:val="24"/>
          <w:szCs w:val="24"/>
        </w:rPr>
        <w:lastRenderedPageBreak/>
        <w:t xml:space="preserve">These findings </w:t>
      </w:r>
      <w:r w:rsidR="00044005" w:rsidRPr="00CA35AB">
        <w:rPr>
          <w:rFonts w:ascii="Times New Roman" w:hAnsi="Times New Roman" w:cs="Times New Roman"/>
          <w:sz w:val="24"/>
          <w:szCs w:val="24"/>
        </w:rPr>
        <w:t xml:space="preserve">suggest </w:t>
      </w:r>
      <w:r w:rsidR="003C07CB" w:rsidRPr="00CA35AB">
        <w:rPr>
          <w:rFonts w:ascii="Times New Roman" w:hAnsi="Times New Roman" w:cs="Times New Roman"/>
          <w:sz w:val="24"/>
          <w:szCs w:val="24"/>
        </w:rPr>
        <w:t xml:space="preserve">that </w:t>
      </w:r>
      <w:r w:rsidR="00F8209A" w:rsidRPr="00CA35AB">
        <w:rPr>
          <w:rFonts w:ascii="Times New Roman" w:hAnsi="Times New Roman" w:cs="Times New Roman"/>
          <w:sz w:val="24"/>
          <w:szCs w:val="24"/>
        </w:rPr>
        <w:t xml:space="preserve">a college education matters more for health than the selectivity of the college. </w:t>
      </w:r>
    </w:p>
    <w:p w14:paraId="4CC33FF0" w14:textId="1A0B2FFD" w:rsidR="006245E5" w:rsidRPr="00CA35AB" w:rsidRDefault="004C43FD" w:rsidP="00D23435">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 xml:space="preserve">Additionally, it is </w:t>
      </w:r>
      <w:r w:rsidR="006245E5" w:rsidRPr="00CA35AB">
        <w:rPr>
          <w:rFonts w:ascii="Times New Roman" w:hAnsi="Times New Roman" w:cs="Times New Roman"/>
          <w:sz w:val="24"/>
          <w:szCs w:val="24"/>
        </w:rPr>
        <w:t>possible</w:t>
      </w:r>
      <w:r w:rsidRPr="00CA35AB">
        <w:rPr>
          <w:rFonts w:ascii="Times New Roman" w:hAnsi="Times New Roman" w:cs="Times New Roman"/>
          <w:sz w:val="24"/>
          <w:szCs w:val="24"/>
        </w:rPr>
        <w:t xml:space="preserve"> that the lack of significant findings with respect to most of the health outcomes is due to low power. </w:t>
      </w:r>
      <w:r w:rsidR="00F8209A" w:rsidRPr="00CA35AB">
        <w:rPr>
          <w:rFonts w:ascii="Times New Roman" w:hAnsi="Times New Roman" w:cs="Times New Roman"/>
          <w:sz w:val="24"/>
          <w:szCs w:val="24"/>
        </w:rPr>
        <w:t xml:space="preserve">A power analysis </w:t>
      </w:r>
      <w:r w:rsidR="006245E5" w:rsidRPr="00CA35AB">
        <w:rPr>
          <w:rFonts w:ascii="Times New Roman" w:hAnsi="Times New Roman" w:cs="Times New Roman"/>
          <w:sz w:val="24"/>
          <w:szCs w:val="24"/>
        </w:rPr>
        <w:t>demonstrated</w:t>
      </w:r>
      <w:r w:rsidR="00F8209A" w:rsidRPr="00CA35AB">
        <w:rPr>
          <w:rFonts w:ascii="Times New Roman" w:hAnsi="Times New Roman" w:cs="Times New Roman"/>
          <w:sz w:val="24"/>
          <w:szCs w:val="24"/>
        </w:rPr>
        <w:t xml:space="preserve"> that there is low power to detect a </w:t>
      </w:r>
      <w:r w:rsidR="00044005" w:rsidRPr="00CA35AB">
        <w:rPr>
          <w:rFonts w:ascii="Times New Roman" w:hAnsi="Times New Roman" w:cs="Times New Roman"/>
          <w:sz w:val="24"/>
          <w:szCs w:val="24"/>
        </w:rPr>
        <w:t xml:space="preserve">statistically significant </w:t>
      </w:r>
      <w:r w:rsidR="00F8209A" w:rsidRPr="00CA35AB">
        <w:rPr>
          <w:rFonts w:ascii="Times New Roman" w:hAnsi="Times New Roman" w:cs="Times New Roman"/>
          <w:sz w:val="24"/>
          <w:szCs w:val="24"/>
        </w:rPr>
        <w:t xml:space="preserve">difference between those who attended </w:t>
      </w:r>
      <w:r w:rsidR="0075286D" w:rsidRPr="00CA35AB">
        <w:rPr>
          <w:rFonts w:ascii="Times New Roman" w:hAnsi="Times New Roman" w:cs="Times New Roman"/>
          <w:sz w:val="24"/>
          <w:szCs w:val="24"/>
        </w:rPr>
        <w:t xml:space="preserve">less </w:t>
      </w:r>
      <w:r w:rsidR="00F8209A" w:rsidRPr="00CA35AB">
        <w:rPr>
          <w:rFonts w:ascii="Times New Roman" w:hAnsi="Times New Roman" w:cs="Times New Roman"/>
          <w:sz w:val="24"/>
          <w:szCs w:val="24"/>
        </w:rPr>
        <w:t xml:space="preserve">selective colleges and those who attended more selective colleges with regards to the health outcomes of interest, except with regards to hypertension. Power ranged from .07 to .19 for all conditions except hypertension where the analysis yielded a power of .69. These findings suggest that a larger sample size may produce more power to detect </w:t>
      </w:r>
      <w:r w:rsidR="00D23435" w:rsidRPr="00CA35AB">
        <w:rPr>
          <w:rFonts w:ascii="Times New Roman" w:hAnsi="Times New Roman" w:cs="Times New Roman"/>
          <w:sz w:val="24"/>
          <w:szCs w:val="24"/>
        </w:rPr>
        <w:t>significant</w:t>
      </w:r>
      <w:r w:rsidR="00044005" w:rsidRPr="00CA35AB">
        <w:rPr>
          <w:rFonts w:ascii="Times New Roman" w:hAnsi="Times New Roman" w:cs="Times New Roman"/>
          <w:sz w:val="24"/>
          <w:szCs w:val="24"/>
        </w:rPr>
        <w:t xml:space="preserve"> </w:t>
      </w:r>
      <w:r w:rsidR="00F8209A" w:rsidRPr="00CA35AB">
        <w:rPr>
          <w:rFonts w:ascii="Times New Roman" w:hAnsi="Times New Roman" w:cs="Times New Roman"/>
          <w:sz w:val="24"/>
          <w:szCs w:val="24"/>
        </w:rPr>
        <w:t>differences between the groups with respect to health</w:t>
      </w:r>
      <w:r w:rsidR="006245E5" w:rsidRPr="00CA35AB">
        <w:rPr>
          <w:rFonts w:ascii="Times New Roman" w:hAnsi="Times New Roman" w:cs="Times New Roman"/>
          <w:sz w:val="24"/>
          <w:szCs w:val="24"/>
        </w:rPr>
        <w:t xml:space="preserve">, but the effects </w:t>
      </w:r>
      <w:r w:rsidR="00044005" w:rsidRPr="00CA35AB">
        <w:rPr>
          <w:rFonts w:ascii="Times New Roman" w:hAnsi="Times New Roman" w:cs="Times New Roman"/>
          <w:sz w:val="24"/>
          <w:szCs w:val="24"/>
        </w:rPr>
        <w:t xml:space="preserve">would </w:t>
      </w:r>
      <w:r w:rsidR="004E1F13" w:rsidRPr="00CA35AB">
        <w:rPr>
          <w:rFonts w:ascii="Times New Roman" w:hAnsi="Times New Roman" w:cs="Times New Roman"/>
          <w:sz w:val="24"/>
          <w:szCs w:val="24"/>
        </w:rPr>
        <w:t>be</w:t>
      </w:r>
      <w:r w:rsidR="006245E5" w:rsidRPr="00CA35AB">
        <w:rPr>
          <w:rFonts w:ascii="Times New Roman" w:hAnsi="Times New Roman" w:cs="Times New Roman"/>
          <w:sz w:val="24"/>
          <w:szCs w:val="24"/>
        </w:rPr>
        <w:t xml:space="preserve"> small</w:t>
      </w:r>
      <w:r w:rsidR="00F8209A" w:rsidRPr="00CA35AB">
        <w:rPr>
          <w:rFonts w:ascii="Times New Roman" w:hAnsi="Times New Roman" w:cs="Times New Roman"/>
          <w:sz w:val="24"/>
          <w:szCs w:val="24"/>
        </w:rPr>
        <w:t xml:space="preserve">. The </w:t>
      </w:r>
      <w:r w:rsidR="007F7D0B" w:rsidRPr="00CA35AB">
        <w:rPr>
          <w:rFonts w:ascii="Times New Roman" w:hAnsi="Times New Roman" w:cs="Times New Roman"/>
          <w:sz w:val="24"/>
          <w:szCs w:val="24"/>
        </w:rPr>
        <w:t xml:space="preserve">significant findings for hypertension may be </w:t>
      </w:r>
      <w:r w:rsidR="00044005" w:rsidRPr="00CA35AB">
        <w:rPr>
          <w:rFonts w:ascii="Times New Roman" w:hAnsi="Times New Roman" w:cs="Times New Roman"/>
          <w:sz w:val="24"/>
          <w:szCs w:val="24"/>
        </w:rPr>
        <w:t>a function of hypertension being relatively more common (and thus power being greater in those analyses)</w:t>
      </w:r>
      <w:r w:rsidR="007F7D0B" w:rsidRPr="00CA35AB">
        <w:rPr>
          <w:rFonts w:ascii="Times New Roman" w:hAnsi="Times New Roman" w:cs="Times New Roman"/>
          <w:sz w:val="24"/>
          <w:szCs w:val="24"/>
        </w:rPr>
        <w:t>. About 55% of the sample had a diagnosis of hypertension</w:t>
      </w:r>
      <w:r w:rsidR="00496EA2" w:rsidRPr="00CA35AB">
        <w:rPr>
          <w:rFonts w:ascii="Times New Roman" w:hAnsi="Times New Roman" w:cs="Times New Roman"/>
          <w:sz w:val="24"/>
          <w:szCs w:val="24"/>
        </w:rPr>
        <w:t xml:space="preserve">, whereas </w:t>
      </w:r>
      <w:r w:rsidR="00044005" w:rsidRPr="00CA35AB">
        <w:rPr>
          <w:rFonts w:ascii="Times New Roman" w:hAnsi="Times New Roman" w:cs="Times New Roman"/>
          <w:sz w:val="24"/>
          <w:szCs w:val="24"/>
        </w:rPr>
        <w:t xml:space="preserve">rates of </w:t>
      </w:r>
      <w:r w:rsidR="00496EA2" w:rsidRPr="00CA35AB">
        <w:rPr>
          <w:rFonts w:ascii="Times New Roman" w:hAnsi="Times New Roman" w:cs="Times New Roman"/>
          <w:sz w:val="24"/>
          <w:szCs w:val="24"/>
        </w:rPr>
        <w:t xml:space="preserve">other health conditions were much </w:t>
      </w:r>
      <w:r w:rsidR="00044005" w:rsidRPr="00CA35AB">
        <w:rPr>
          <w:rFonts w:ascii="Times New Roman" w:hAnsi="Times New Roman" w:cs="Times New Roman"/>
          <w:sz w:val="24"/>
          <w:szCs w:val="24"/>
        </w:rPr>
        <w:t>lower</w:t>
      </w:r>
      <w:r w:rsidR="00496EA2" w:rsidRPr="00CA35AB">
        <w:rPr>
          <w:rFonts w:ascii="Times New Roman" w:hAnsi="Times New Roman" w:cs="Times New Roman"/>
          <w:sz w:val="24"/>
          <w:szCs w:val="24"/>
        </w:rPr>
        <w:t xml:space="preserve">. </w:t>
      </w:r>
      <w:r w:rsidR="00F8209A" w:rsidRPr="00CA35AB">
        <w:rPr>
          <w:rFonts w:ascii="Times New Roman" w:hAnsi="Times New Roman" w:cs="Times New Roman"/>
          <w:sz w:val="24"/>
          <w:szCs w:val="24"/>
        </w:rPr>
        <w:t xml:space="preserve"> </w:t>
      </w:r>
      <w:r w:rsidR="00044005" w:rsidRPr="00CA35AB">
        <w:rPr>
          <w:rFonts w:ascii="Times New Roman" w:hAnsi="Times New Roman" w:cs="Times New Roman"/>
          <w:sz w:val="24"/>
          <w:szCs w:val="24"/>
        </w:rPr>
        <w:t>As an additional robustness check</w:t>
      </w:r>
      <w:r w:rsidR="00F8209A" w:rsidRPr="00CA35AB">
        <w:rPr>
          <w:rFonts w:ascii="Times New Roman" w:hAnsi="Times New Roman" w:cs="Times New Roman"/>
          <w:sz w:val="24"/>
          <w:szCs w:val="24"/>
        </w:rPr>
        <w:t xml:space="preserve">, I completed the same analysis </w:t>
      </w:r>
      <w:r w:rsidR="00044005" w:rsidRPr="00CA35AB">
        <w:rPr>
          <w:rFonts w:ascii="Times New Roman" w:hAnsi="Times New Roman" w:cs="Times New Roman"/>
          <w:sz w:val="24"/>
          <w:szCs w:val="24"/>
        </w:rPr>
        <w:t xml:space="preserve">as in Tables 2 through 6 </w:t>
      </w:r>
      <w:r w:rsidR="00F8209A" w:rsidRPr="00CA35AB">
        <w:rPr>
          <w:rFonts w:ascii="Times New Roman" w:hAnsi="Times New Roman" w:cs="Times New Roman"/>
          <w:sz w:val="24"/>
          <w:szCs w:val="24"/>
        </w:rPr>
        <w:t xml:space="preserve">using the same sample </w:t>
      </w:r>
      <w:r w:rsidR="00044005" w:rsidRPr="00CA35AB">
        <w:rPr>
          <w:rFonts w:ascii="Times New Roman" w:hAnsi="Times New Roman" w:cs="Times New Roman"/>
          <w:sz w:val="24"/>
          <w:szCs w:val="24"/>
        </w:rPr>
        <w:t xml:space="preserve">as observed </w:t>
      </w:r>
      <w:r w:rsidR="00F8209A" w:rsidRPr="00CA35AB">
        <w:rPr>
          <w:rFonts w:ascii="Times New Roman" w:hAnsi="Times New Roman" w:cs="Times New Roman"/>
          <w:sz w:val="24"/>
          <w:szCs w:val="24"/>
        </w:rPr>
        <w:t xml:space="preserve">in 2004 and found similar results to </w:t>
      </w:r>
      <w:r w:rsidR="00044005" w:rsidRPr="00CA35AB">
        <w:rPr>
          <w:rFonts w:ascii="Times New Roman" w:hAnsi="Times New Roman" w:cs="Times New Roman"/>
          <w:sz w:val="24"/>
          <w:szCs w:val="24"/>
        </w:rPr>
        <w:t xml:space="preserve">those in </w:t>
      </w:r>
      <w:r w:rsidR="00F8209A" w:rsidRPr="00CA35AB">
        <w:rPr>
          <w:rFonts w:ascii="Times New Roman" w:hAnsi="Times New Roman" w:cs="Times New Roman"/>
          <w:sz w:val="24"/>
          <w:szCs w:val="24"/>
        </w:rPr>
        <w:t xml:space="preserve">2011; while the only significant finding was hypertension, the results for other health outcomes were all in the expected directions. </w:t>
      </w:r>
      <w:r w:rsidR="00044005" w:rsidRPr="00CA35AB">
        <w:rPr>
          <w:rFonts w:ascii="Times New Roman" w:hAnsi="Times New Roman" w:cs="Times New Roman"/>
          <w:sz w:val="24"/>
          <w:szCs w:val="24"/>
        </w:rPr>
        <w:t xml:space="preserve">In general, this again suggests that the effects of college selectivity on health are small in </w:t>
      </w:r>
      <w:r w:rsidR="00D23435" w:rsidRPr="00CA35AB">
        <w:rPr>
          <w:rFonts w:ascii="Times New Roman" w:hAnsi="Times New Roman" w:cs="Times New Roman"/>
          <w:sz w:val="24"/>
          <w:szCs w:val="24"/>
        </w:rPr>
        <w:t>magnitude</w:t>
      </w:r>
      <w:r w:rsidR="00044005" w:rsidRPr="00CA35AB">
        <w:rPr>
          <w:rFonts w:ascii="Times New Roman" w:hAnsi="Times New Roman" w:cs="Times New Roman"/>
          <w:sz w:val="24"/>
          <w:szCs w:val="24"/>
        </w:rPr>
        <w:t>—so small that (with the exception of hypertension) they cannot be detected using a sam</w:t>
      </w:r>
      <w:r w:rsidR="0075286D" w:rsidRPr="00CA35AB">
        <w:rPr>
          <w:rFonts w:ascii="Times New Roman" w:hAnsi="Times New Roman" w:cs="Times New Roman"/>
          <w:sz w:val="24"/>
          <w:szCs w:val="24"/>
        </w:rPr>
        <w:t>ple that ”only” includes a few</w:t>
      </w:r>
      <w:r w:rsidR="00044005" w:rsidRPr="00CA35AB">
        <w:rPr>
          <w:rFonts w:ascii="Times New Roman" w:hAnsi="Times New Roman" w:cs="Times New Roman"/>
          <w:sz w:val="24"/>
          <w:szCs w:val="24"/>
        </w:rPr>
        <w:t xml:space="preserve"> thousand people</w:t>
      </w:r>
      <w:r w:rsidR="004B0052" w:rsidRPr="00CA35AB">
        <w:rPr>
          <w:rFonts w:ascii="Times New Roman" w:hAnsi="Times New Roman" w:cs="Times New Roman"/>
          <w:sz w:val="24"/>
          <w:szCs w:val="24"/>
        </w:rPr>
        <w:t xml:space="preserve">. </w:t>
      </w:r>
    </w:p>
    <w:p w14:paraId="36E5CC18" w14:textId="6E8BF24F" w:rsidR="00257CB2" w:rsidRPr="00CA35AB" w:rsidRDefault="00257CB2" w:rsidP="006245E5">
      <w:pPr>
        <w:spacing w:after="0" w:line="480" w:lineRule="auto"/>
        <w:rPr>
          <w:rFonts w:ascii="Times New Roman" w:hAnsi="Times New Roman" w:cs="Times New Roman"/>
          <w:sz w:val="24"/>
          <w:szCs w:val="24"/>
        </w:rPr>
      </w:pPr>
      <w:r w:rsidRPr="00CA35AB">
        <w:rPr>
          <w:rFonts w:ascii="Times New Roman" w:hAnsi="Times New Roman" w:cs="Times New Roman"/>
          <w:b/>
          <w:sz w:val="24"/>
          <w:szCs w:val="24"/>
        </w:rPr>
        <w:t>Discussion</w:t>
      </w:r>
    </w:p>
    <w:p w14:paraId="117A1CCD" w14:textId="409EE427" w:rsidR="0031240D" w:rsidRPr="00CA35AB" w:rsidRDefault="00CC19FD">
      <w:pPr>
        <w:rPr>
          <w:rFonts w:ascii="Times New Roman" w:hAnsi="Times New Roman" w:cs="Times New Roman"/>
          <w:i/>
          <w:sz w:val="24"/>
          <w:szCs w:val="24"/>
        </w:rPr>
      </w:pPr>
      <w:r w:rsidRPr="00CA35AB">
        <w:rPr>
          <w:rFonts w:ascii="Times New Roman" w:hAnsi="Times New Roman" w:cs="Times New Roman"/>
          <w:i/>
          <w:sz w:val="24"/>
          <w:szCs w:val="24"/>
        </w:rPr>
        <w:t xml:space="preserve">1.1 </w:t>
      </w:r>
      <w:r w:rsidR="0031240D" w:rsidRPr="00CA35AB">
        <w:rPr>
          <w:rFonts w:ascii="Times New Roman" w:hAnsi="Times New Roman" w:cs="Times New Roman"/>
          <w:i/>
          <w:sz w:val="24"/>
          <w:szCs w:val="24"/>
        </w:rPr>
        <w:t xml:space="preserve">Summary </w:t>
      </w:r>
    </w:p>
    <w:p w14:paraId="07B758F0" w14:textId="5F6005C1" w:rsidR="00B13BE3" w:rsidRPr="00CA35AB" w:rsidRDefault="002C3656" w:rsidP="00000AE6">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While the results are in the expected directions, the relationship</w:t>
      </w:r>
      <w:r w:rsidR="00A629A5" w:rsidRPr="00CA35AB">
        <w:rPr>
          <w:rFonts w:ascii="Times New Roman" w:hAnsi="Times New Roman" w:cs="Times New Roman"/>
          <w:sz w:val="24"/>
          <w:szCs w:val="24"/>
        </w:rPr>
        <w:t>s</w:t>
      </w:r>
      <w:r w:rsidRPr="00CA35AB">
        <w:rPr>
          <w:rFonts w:ascii="Times New Roman" w:hAnsi="Times New Roman" w:cs="Times New Roman"/>
          <w:sz w:val="24"/>
          <w:szCs w:val="24"/>
        </w:rPr>
        <w:t xml:space="preserve"> between college selectivity and health </w:t>
      </w:r>
      <w:r w:rsidR="00044005" w:rsidRPr="00CA35AB">
        <w:rPr>
          <w:rFonts w:ascii="Times New Roman" w:hAnsi="Times New Roman" w:cs="Times New Roman"/>
          <w:sz w:val="24"/>
          <w:szCs w:val="24"/>
        </w:rPr>
        <w:t>are not</w:t>
      </w:r>
      <w:r w:rsidRPr="00CA35AB">
        <w:rPr>
          <w:rFonts w:ascii="Times New Roman" w:hAnsi="Times New Roman" w:cs="Times New Roman"/>
          <w:sz w:val="24"/>
          <w:szCs w:val="24"/>
        </w:rPr>
        <w:t xml:space="preserve"> statistical</w:t>
      </w:r>
      <w:r w:rsidR="00044005" w:rsidRPr="00CA35AB">
        <w:rPr>
          <w:rFonts w:ascii="Times New Roman" w:hAnsi="Times New Roman" w:cs="Times New Roman"/>
          <w:sz w:val="24"/>
          <w:szCs w:val="24"/>
        </w:rPr>
        <w:t>ly</w:t>
      </w:r>
      <w:r w:rsidRPr="00CA35AB">
        <w:rPr>
          <w:rFonts w:ascii="Times New Roman" w:hAnsi="Times New Roman" w:cs="Times New Roman"/>
          <w:sz w:val="24"/>
          <w:szCs w:val="24"/>
        </w:rPr>
        <w:t xml:space="preserve"> significan</w:t>
      </w:r>
      <w:r w:rsidR="00044005" w:rsidRPr="00CA35AB">
        <w:rPr>
          <w:rFonts w:ascii="Times New Roman" w:hAnsi="Times New Roman" w:cs="Times New Roman"/>
          <w:sz w:val="24"/>
          <w:szCs w:val="24"/>
        </w:rPr>
        <w:t>t</w:t>
      </w:r>
      <w:r w:rsidRPr="00CA35AB">
        <w:rPr>
          <w:rFonts w:ascii="Times New Roman" w:hAnsi="Times New Roman" w:cs="Times New Roman"/>
          <w:sz w:val="24"/>
          <w:szCs w:val="24"/>
        </w:rPr>
        <w:t xml:space="preserve"> with the exception of hypertension</w:t>
      </w:r>
      <w:r w:rsidR="00A629A5" w:rsidRPr="00CA35AB">
        <w:rPr>
          <w:rFonts w:ascii="Times New Roman" w:hAnsi="Times New Roman" w:cs="Times New Roman"/>
          <w:sz w:val="24"/>
          <w:szCs w:val="24"/>
        </w:rPr>
        <w:t xml:space="preserve">. </w:t>
      </w:r>
      <w:r w:rsidR="00294051" w:rsidRPr="00CA35AB">
        <w:rPr>
          <w:rFonts w:ascii="Times New Roman" w:hAnsi="Times New Roman" w:cs="Times New Roman"/>
          <w:sz w:val="24"/>
          <w:szCs w:val="24"/>
        </w:rPr>
        <w:t xml:space="preserve">College selectivity is associated with mortality and later-life health, but the effects are small with the </w:t>
      </w:r>
      <w:r w:rsidR="00294051" w:rsidRPr="00CA35AB">
        <w:rPr>
          <w:rFonts w:ascii="Times New Roman" w:hAnsi="Times New Roman" w:cs="Times New Roman"/>
          <w:sz w:val="24"/>
          <w:szCs w:val="24"/>
        </w:rPr>
        <w:lastRenderedPageBreak/>
        <w:t>exception of hypertension</w:t>
      </w:r>
      <w:r w:rsidR="00000AE6" w:rsidRPr="00CA35AB">
        <w:rPr>
          <w:rFonts w:ascii="Times New Roman" w:hAnsi="Times New Roman" w:cs="Times New Roman"/>
          <w:sz w:val="24"/>
          <w:szCs w:val="24"/>
        </w:rPr>
        <w:t>. The combined health index outcome did produce statistical significant where those who graduated from more selective colleges were significantly less likely to have multiple health conditions, but as discussed below these findings do not have much practical significance. Taken together, these findings</w:t>
      </w:r>
      <w:r w:rsidR="0015377E" w:rsidRPr="00CA35AB">
        <w:rPr>
          <w:rFonts w:ascii="Times New Roman" w:hAnsi="Times New Roman" w:cs="Times New Roman"/>
          <w:sz w:val="24"/>
          <w:szCs w:val="24"/>
        </w:rPr>
        <w:t xml:space="preserve"> </w:t>
      </w:r>
      <w:r w:rsidR="00000AE6" w:rsidRPr="00CA35AB">
        <w:rPr>
          <w:rFonts w:ascii="Times New Roman" w:hAnsi="Times New Roman" w:cs="Times New Roman"/>
          <w:sz w:val="24"/>
          <w:szCs w:val="24"/>
        </w:rPr>
        <w:t>suggest</w:t>
      </w:r>
      <w:r w:rsidR="0015377E" w:rsidRPr="00CA35AB">
        <w:rPr>
          <w:rFonts w:ascii="Times New Roman" w:hAnsi="Times New Roman" w:cs="Times New Roman"/>
          <w:sz w:val="24"/>
          <w:szCs w:val="24"/>
        </w:rPr>
        <w:t xml:space="preserve"> that college selectivity </w:t>
      </w:r>
      <w:r w:rsidR="00044005" w:rsidRPr="00CA35AB">
        <w:rPr>
          <w:rFonts w:ascii="Times New Roman" w:hAnsi="Times New Roman" w:cs="Times New Roman"/>
          <w:sz w:val="24"/>
          <w:szCs w:val="24"/>
        </w:rPr>
        <w:t>may</w:t>
      </w:r>
      <w:r w:rsidR="0015377E" w:rsidRPr="00CA35AB">
        <w:rPr>
          <w:rFonts w:ascii="Times New Roman" w:hAnsi="Times New Roman" w:cs="Times New Roman"/>
          <w:sz w:val="24"/>
          <w:szCs w:val="24"/>
        </w:rPr>
        <w:t xml:space="preserve"> matter for health</w:t>
      </w:r>
      <w:r w:rsidR="00044005" w:rsidRPr="00CA35AB">
        <w:rPr>
          <w:rFonts w:ascii="Times New Roman" w:hAnsi="Times New Roman" w:cs="Times New Roman"/>
          <w:sz w:val="24"/>
          <w:szCs w:val="24"/>
        </w:rPr>
        <w:t>, but not very much</w:t>
      </w:r>
      <w:r w:rsidR="00294051" w:rsidRPr="00CA35AB">
        <w:rPr>
          <w:rFonts w:ascii="Times New Roman" w:hAnsi="Times New Roman" w:cs="Times New Roman"/>
          <w:sz w:val="24"/>
          <w:szCs w:val="24"/>
        </w:rPr>
        <w:t>.</w:t>
      </w:r>
      <w:r w:rsidR="00044005" w:rsidRPr="00CA35AB">
        <w:rPr>
          <w:rFonts w:ascii="Times New Roman" w:hAnsi="Times New Roman" w:cs="Times New Roman"/>
          <w:sz w:val="24"/>
          <w:szCs w:val="24"/>
        </w:rPr>
        <w:t xml:space="preserve">  If I had a much larger sample, coefficients for college selectivity may have been statistically significant but they would still likely be substantively small in magnitude.</w:t>
      </w:r>
      <w:r w:rsidR="00294051" w:rsidRPr="00CA35AB">
        <w:rPr>
          <w:rFonts w:ascii="Times New Roman" w:hAnsi="Times New Roman" w:cs="Times New Roman"/>
          <w:sz w:val="24"/>
          <w:szCs w:val="24"/>
        </w:rPr>
        <w:t xml:space="preserve"> </w:t>
      </w:r>
    </w:p>
    <w:p w14:paraId="5B4019DC" w14:textId="012AD86E" w:rsidR="00116D0F" w:rsidRPr="00CA35AB" w:rsidRDefault="002D2B6A" w:rsidP="00294051">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T</w:t>
      </w:r>
      <w:r w:rsidR="003B5B82" w:rsidRPr="00CA35AB">
        <w:rPr>
          <w:rFonts w:ascii="Times New Roman" w:hAnsi="Times New Roman" w:cs="Times New Roman"/>
          <w:sz w:val="24"/>
          <w:szCs w:val="24"/>
        </w:rPr>
        <w:t>he significant</w:t>
      </w:r>
      <w:r w:rsidRPr="00CA35AB">
        <w:rPr>
          <w:rFonts w:ascii="Times New Roman" w:hAnsi="Times New Roman" w:cs="Times New Roman"/>
          <w:sz w:val="24"/>
          <w:szCs w:val="24"/>
        </w:rPr>
        <w:t xml:space="preserve"> findings for hypertension may be indicative of lifestyle differences between those who attended more and less selective colleges. Hypertension is associated with </w:t>
      </w:r>
      <w:r w:rsidR="00B13BE3" w:rsidRPr="00CA35AB">
        <w:rPr>
          <w:rFonts w:ascii="Times New Roman" w:hAnsi="Times New Roman" w:cs="Times New Roman"/>
          <w:sz w:val="24"/>
          <w:szCs w:val="24"/>
        </w:rPr>
        <w:t xml:space="preserve">lifestyle factors such as a sedentary lifestyle, </w:t>
      </w:r>
      <w:r w:rsidRPr="00CA35AB">
        <w:rPr>
          <w:rFonts w:ascii="Times New Roman" w:hAnsi="Times New Roman" w:cs="Times New Roman"/>
          <w:sz w:val="24"/>
          <w:szCs w:val="24"/>
        </w:rPr>
        <w:t>poor diet</w:t>
      </w:r>
      <w:r w:rsidR="00B13BE3" w:rsidRPr="00CA35AB">
        <w:rPr>
          <w:rFonts w:ascii="Times New Roman" w:hAnsi="Times New Roman" w:cs="Times New Roman"/>
          <w:sz w:val="24"/>
          <w:szCs w:val="24"/>
        </w:rPr>
        <w:t xml:space="preserve">, and overweight </w:t>
      </w:r>
      <w:r w:rsidR="00B13BE3" w:rsidRPr="00CA35AB">
        <w:rPr>
          <w:rFonts w:ascii="Times New Roman" w:hAnsi="Times New Roman" w:cs="Times New Roman"/>
          <w:sz w:val="24"/>
          <w:szCs w:val="24"/>
        </w:rPr>
        <w:fldChar w:fldCharType="begin">
          <w:fldData xml:space="preserve">PEVuZE5vdGU+PENpdGU+PEF1dGhvcj5BcHBlbDwvQXV0aG9yPjxZZWFyPjE5OTc8L1llYXI+PFJl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==
</w:fldData>
        </w:fldChar>
      </w:r>
      <w:r w:rsidR="00B13BE3" w:rsidRPr="00CA35AB">
        <w:rPr>
          <w:rFonts w:ascii="Times New Roman" w:hAnsi="Times New Roman" w:cs="Times New Roman"/>
          <w:sz w:val="24"/>
          <w:szCs w:val="24"/>
        </w:rPr>
        <w:instrText xml:space="preserve"> ADDIN EN.CITE </w:instrText>
      </w:r>
      <w:r w:rsidR="00B13BE3" w:rsidRPr="00CA35AB">
        <w:rPr>
          <w:rFonts w:ascii="Times New Roman" w:hAnsi="Times New Roman" w:cs="Times New Roman"/>
          <w:sz w:val="24"/>
          <w:szCs w:val="24"/>
        </w:rPr>
        <w:fldChar w:fldCharType="begin">
          <w:fldData xml:space="preserve">PEVuZE5vdGU+PENpdGU+PEF1dGhvcj5BcHBlbDwvQXV0aG9yPjxZZWFyPjE5OTc8L1llYXI+PFJl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==
</w:fldData>
        </w:fldChar>
      </w:r>
      <w:r w:rsidR="00B13BE3" w:rsidRPr="00CA35AB">
        <w:rPr>
          <w:rFonts w:ascii="Times New Roman" w:hAnsi="Times New Roman" w:cs="Times New Roman"/>
          <w:sz w:val="24"/>
          <w:szCs w:val="24"/>
        </w:rPr>
        <w:instrText xml:space="preserve"> ADDIN EN.CITE.DATA </w:instrText>
      </w:r>
      <w:r w:rsidR="00B13BE3" w:rsidRPr="00CA35AB">
        <w:rPr>
          <w:rFonts w:ascii="Times New Roman" w:hAnsi="Times New Roman" w:cs="Times New Roman"/>
          <w:sz w:val="24"/>
          <w:szCs w:val="24"/>
        </w:rPr>
      </w:r>
      <w:r w:rsidR="00B13BE3" w:rsidRPr="00CA35AB">
        <w:rPr>
          <w:rFonts w:ascii="Times New Roman" w:hAnsi="Times New Roman" w:cs="Times New Roman"/>
          <w:sz w:val="24"/>
          <w:szCs w:val="24"/>
        </w:rPr>
        <w:fldChar w:fldCharType="end"/>
      </w:r>
      <w:r w:rsidR="00B13BE3" w:rsidRPr="00CA35AB">
        <w:rPr>
          <w:rFonts w:ascii="Times New Roman" w:hAnsi="Times New Roman" w:cs="Times New Roman"/>
          <w:sz w:val="24"/>
          <w:szCs w:val="24"/>
        </w:rPr>
      </w:r>
      <w:r w:rsidR="00B13BE3" w:rsidRPr="00CA35AB">
        <w:rPr>
          <w:rFonts w:ascii="Times New Roman" w:hAnsi="Times New Roman" w:cs="Times New Roman"/>
          <w:sz w:val="24"/>
          <w:szCs w:val="24"/>
        </w:rPr>
        <w:fldChar w:fldCharType="separate"/>
      </w:r>
      <w:r w:rsidR="00B13BE3" w:rsidRPr="00CA35AB">
        <w:rPr>
          <w:rFonts w:ascii="Times New Roman" w:hAnsi="Times New Roman" w:cs="Times New Roman"/>
          <w:noProof/>
          <w:sz w:val="24"/>
          <w:szCs w:val="24"/>
        </w:rPr>
        <w:t>(Appel et al., 1997; Mulrow et al., 1998; Whelton, Chin, Xin, &amp; He, 2002)</w:t>
      </w:r>
      <w:r w:rsidR="00B13BE3" w:rsidRPr="00CA35AB">
        <w:rPr>
          <w:rFonts w:ascii="Times New Roman" w:hAnsi="Times New Roman" w:cs="Times New Roman"/>
          <w:sz w:val="24"/>
          <w:szCs w:val="24"/>
        </w:rPr>
        <w:fldChar w:fldCharType="end"/>
      </w:r>
      <w:r w:rsidRPr="00CA35AB">
        <w:rPr>
          <w:rFonts w:ascii="Times New Roman" w:hAnsi="Times New Roman" w:cs="Times New Roman"/>
          <w:sz w:val="24"/>
          <w:szCs w:val="24"/>
        </w:rPr>
        <w:t xml:space="preserve">. </w:t>
      </w:r>
      <w:r w:rsidR="003B5B82" w:rsidRPr="00CA35AB">
        <w:rPr>
          <w:rFonts w:ascii="Times New Roman" w:hAnsi="Times New Roman" w:cs="Times New Roman"/>
          <w:sz w:val="24"/>
          <w:szCs w:val="24"/>
        </w:rPr>
        <w:t xml:space="preserve">While hypertension is associated with </w:t>
      </w:r>
      <w:r w:rsidR="0015377E" w:rsidRPr="00CA35AB">
        <w:rPr>
          <w:rFonts w:ascii="Times New Roman" w:hAnsi="Times New Roman" w:cs="Times New Roman"/>
          <w:sz w:val="24"/>
          <w:szCs w:val="24"/>
        </w:rPr>
        <w:t>health conditions</w:t>
      </w:r>
      <w:r w:rsidR="003B5B82" w:rsidRPr="00CA35AB">
        <w:rPr>
          <w:rFonts w:ascii="Times New Roman" w:hAnsi="Times New Roman" w:cs="Times New Roman"/>
          <w:sz w:val="24"/>
          <w:szCs w:val="24"/>
        </w:rPr>
        <w:t xml:space="preserve"> such as diabetes and cardiovascular disease and is also a risk factor for mortality</w:t>
      </w:r>
      <w:r w:rsidR="0015377E" w:rsidRPr="00CA35AB">
        <w:rPr>
          <w:rFonts w:ascii="Times New Roman" w:hAnsi="Times New Roman" w:cs="Times New Roman"/>
          <w:sz w:val="24"/>
          <w:szCs w:val="24"/>
        </w:rPr>
        <w:t xml:space="preserve"> </w:t>
      </w:r>
      <w:r w:rsidR="0015377E" w:rsidRPr="00CA35AB">
        <w:rPr>
          <w:rFonts w:ascii="Times New Roman" w:hAnsi="Times New Roman" w:cs="Times New Roman"/>
          <w:sz w:val="24"/>
          <w:szCs w:val="24"/>
        </w:rPr>
        <w:fldChar w:fldCharType="begin"/>
      </w:r>
      <w:r w:rsidR="0015377E" w:rsidRPr="00CA35AB">
        <w:rPr>
          <w:rFonts w:ascii="Times New Roman" w:hAnsi="Times New Roman" w:cs="Times New Roman"/>
          <w:sz w:val="24"/>
          <w:szCs w:val="24"/>
        </w:rPr>
        <w:instrText xml:space="preserve"> ADDIN EN.CITE &lt;EndNote&gt;&lt;Cite&gt;&lt;Author&gt;Sowers&lt;/Author&gt;&lt;Year&gt;2001&lt;/Year&gt;&lt;RecNum&gt;227&lt;/RecNum&gt;&lt;DisplayText&gt;(Sowers, Epstein, &amp;amp; Frohlich, 2001)&lt;/DisplayText&gt;&lt;record&gt;&lt;rec-number&gt;227&lt;/rec-number&gt;&lt;foreign-keys&gt;&lt;key app="EN" db-id="xd00fxx2xzszz2e2s5e5dfawptspz0d0wa5p" timestamp="1469204094"&gt;227&lt;/key&gt;&lt;/foreign-keys&gt;&lt;ref-type name="Journal Article"&gt;17&lt;/ref-type&gt;&lt;contributors&gt;&lt;authors&gt;&lt;author&gt;Sowers, James R&lt;/author&gt;&lt;author&gt;Epstein, Murray&lt;/author&gt;&lt;author&gt;Frohlich, Edward D&lt;/author&gt;&lt;/authors&gt;&lt;/contributors&gt;&lt;titles&gt;&lt;title&gt;Diabetes, hypertension, and cardiovascular disease an update&lt;/title&gt;&lt;secondary-title&gt;Hypertension&lt;/secondary-title&gt;&lt;/titles&gt;&lt;periodical&gt;&lt;full-title&gt;Hypertension&lt;/full-title&gt;&lt;/periodical&gt;&lt;pages&gt;1053-1059&lt;/pages&gt;&lt;volume&gt;37&lt;/volume&gt;&lt;number&gt;4&lt;/number&gt;&lt;dates&gt;&lt;year&gt;2001&lt;/year&gt;&lt;/dates&gt;&lt;isbn&gt;0194-911X&lt;/isbn&gt;&lt;urls&gt;&lt;/urls&gt;&lt;/record&gt;&lt;/Cite&gt;&lt;/EndNote&gt;</w:instrText>
      </w:r>
      <w:r w:rsidR="0015377E" w:rsidRPr="00CA35AB">
        <w:rPr>
          <w:rFonts w:ascii="Times New Roman" w:hAnsi="Times New Roman" w:cs="Times New Roman"/>
          <w:sz w:val="24"/>
          <w:szCs w:val="24"/>
        </w:rPr>
        <w:fldChar w:fldCharType="separate"/>
      </w:r>
      <w:r w:rsidR="0015377E" w:rsidRPr="00CA35AB">
        <w:rPr>
          <w:rFonts w:ascii="Times New Roman" w:hAnsi="Times New Roman" w:cs="Times New Roman"/>
          <w:noProof/>
          <w:sz w:val="24"/>
          <w:szCs w:val="24"/>
        </w:rPr>
        <w:t>(Sowers, Epstein, &amp; Frohlich, 2001)</w:t>
      </w:r>
      <w:r w:rsidR="0015377E" w:rsidRPr="00CA35AB">
        <w:rPr>
          <w:rFonts w:ascii="Times New Roman" w:hAnsi="Times New Roman" w:cs="Times New Roman"/>
          <w:sz w:val="24"/>
          <w:szCs w:val="24"/>
        </w:rPr>
        <w:fldChar w:fldCharType="end"/>
      </w:r>
      <w:r w:rsidR="003B5B82" w:rsidRPr="00CA35AB">
        <w:rPr>
          <w:rFonts w:ascii="Times New Roman" w:hAnsi="Times New Roman" w:cs="Times New Roman"/>
          <w:sz w:val="24"/>
          <w:szCs w:val="24"/>
        </w:rPr>
        <w:t xml:space="preserve">, these conditions were not significantly more likely to be experienced by those who attended less selective colleges. Awareness and treatment of hypertension has </w:t>
      </w:r>
      <w:r w:rsidR="0015377E" w:rsidRPr="00CA35AB">
        <w:rPr>
          <w:rFonts w:ascii="Times New Roman" w:hAnsi="Times New Roman" w:cs="Times New Roman"/>
          <w:sz w:val="24"/>
          <w:szCs w:val="24"/>
        </w:rPr>
        <w:t xml:space="preserve">increased over time for older adults </w:t>
      </w:r>
      <w:r w:rsidR="0015377E" w:rsidRPr="00CA35AB">
        <w:rPr>
          <w:rFonts w:ascii="Times New Roman" w:hAnsi="Times New Roman" w:cs="Times New Roman"/>
          <w:sz w:val="24"/>
          <w:szCs w:val="24"/>
        </w:rPr>
        <w:fldChar w:fldCharType="begin"/>
      </w:r>
      <w:r w:rsidR="0015377E" w:rsidRPr="00CA35AB">
        <w:rPr>
          <w:rFonts w:ascii="Times New Roman" w:hAnsi="Times New Roman" w:cs="Times New Roman"/>
          <w:sz w:val="24"/>
          <w:szCs w:val="24"/>
        </w:rPr>
        <w:instrText xml:space="preserve"> ADDIN EN.CITE &lt;EndNote&gt;&lt;Cite&gt;&lt;Author&gt;Ong&lt;/Author&gt;&lt;Year&gt;2007&lt;/Year&gt;&lt;RecNum&gt;229&lt;/RecNum&gt;&lt;DisplayText&gt;(Ong, Cheung, Man, Lau, &amp;amp; Lam, 2007)&lt;/DisplayText&gt;&lt;record&gt;&lt;rec-number&gt;229&lt;/rec-number&gt;&lt;foreign-keys&gt;&lt;key app="EN" db-id="xd00fxx2xzszz2e2s5e5dfawptspz0d0wa5p" timestamp="1469204340"&gt;229&lt;/key&gt;&lt;/foreign-keys&gt;&lt;ref-type name="Journal Article"&gt;17&lt;/ref-type&gt;&lt;contributors&gt;&lt;authors&gt;&lt;author&gt;Ong, Kwok Leung&lt;/author&gt;&lt;author&gt;Cheung, Bernard MY&lt;/author&gt;&lt;author&gt;Man, Yu Bun&lt;/author&gt;&lt;author&gt;Lau, Chu Pak&lt;/author&gt;&lt;author&gt;Lam, Karen SL&lt;/author&gt;&lt;/authors&gt;&lt;/contributors&gt;&lt;titles&gt;&lt;title&gt;Prevalence, awareness, treatment, and control of hypertension among United States adults 1999–2004&lt;/title&gt;&lt;secondary-title&gt;Hypertension&lt;/secondary-title&gt;&lt;/titles&gt;&lt;periodical&gt;&lt;full-title&gt;Hypertension&lt;/full-title&gt;&lt;/periodical&gt;&lt;pages&gt;69-75&lt;/pages&gt;&lt;volume&gt;49&lt;/volume&gt;&lt;number&gt;1&lt;/number&gt;&lt;dates&gt;&lt;year&gt;2007&lt;/year&gt;&lt;/dates&gt;&lt;isbn&gt;0194-911X&lt;/isbn&gt;&lt;urls&gt;&lt;/urls&gt;&lt;/record&gt;&lt;/Cite&gt;&lt;/EndNote&gt;</w:instrText>
      </w:r>
      <w:r w:rsidR="0015377E" w:rsidRPr="00CA35AB">
        <w:rPr>
          <w:rFonts w:ascii="Times New Roman" w:hAnsi="Times New Roman" w:cs="Times New Roman"/>
          <w:sz w:val="24"/>
          <w:szCs w:val="24"/>
        </w:rPr>
        <w:fldChar w:fldCharType="separate"/>
      </w:r>
      <w:r w:rsidR="0015377E" w:rsidRPr="00CA35AB">
        <w:rPr>
          <w:rFonts w:ascii="Times New Roman" w:hAnsi="Times New Roman" w:cs="Times New Roman"/>
          <w:noProof/>
          <w:sz w:val="24"/>
          <w:szCs w:val="24"/>
        </w:rPr>
        <w:t>(Ong, Cheung, Man, Lau, &amp; Lam, 2007)</w:t>
      </w:r>
      <w:r w:rsidR="0015377E" w:rsidRPr="00CA35AB">
        <w:rPr>
          <w:rFonts w:ascii="Times New Roman" w:hAnsi="Times New Roman" w:cs="Times New Roman"/>
          <w:sz w:val="24"/>
          <w:szCs w:val="24"/>
        </w:rPr>
        <w:fldChar w:fldCharType="end"/>
      </w:r>
      <w:r w:rsidR="003B5B82" w:rsidRPr="00CA35AB">
        <w:rPr>
          <w:rFonts w:ascii="Times New Roman" w:hAnsi="Times New Roman" w:cs="Times New Roman"/>
          <w:sz w:val="24"/>
          <w:szCs w:val="24"/>
        </w:rPr>
        <w:t>, so it is possibl</w:t>
      </w:r>
      <w:r w:rsidR="0075286D" w:rsidRPr="00CA35AB">
        <w:rPr>
          <w:rFonts w:ascii="Times New Roman" w:hAnsi="Times New Roman" w:cs="Times New Roman"/>
          <w:sz w:val="24"/>
          <w:szCs w:val="24"/>
        </w:rPr>
        <w:t>e that while graduates</w:t>
      </w:r>
      <w:r w:rsidR="003B5B82" w:rsidRPr="00CA35AB">
        <w:rPr>
          <w:rFonts w:ascii="Times New Roman" w:hAnsi="Times New Roman" w:cs="Times New Roman"/>
          <w:sz w:val="24"/>
          <w:szCs w:val="24"/>
        </w:rPr>
        <w:t xml:space="preserve"> from less selective colleges </w:t>
      </w:r>
      <w:r w:rsidR="00B13BE3" w:rsidRPr="00CA35AB">
        <w:rPr>
          <w:rFonts w:ascii="Times New Roman" w:hAnsi="Times New Roman" w:cs="Times New Roman"/>
          <w:sz w:val="24"/>
          <w:szCs w:val="24"/>
        </w:rPr>
        <w:t>are</w:t>
      </w:r>
      <w:r w:rsidR="003B5B82" w:rsidRPr="00CA35AB">
        <w:rPr>
          <w:rFonts w:ascii="Times New Roman" w:hAnsi="Times New Roman" w:cs="Times New Roman"/>
          <w:sz w:val="24"/>
          <w:szCs w:val="24"/>
        </w:rPr>
        <w:t xml:space="preserve"> mo</w:t>
      </w:r>
      <w:r w:rsidR="0015377E" w:rsidRPr="00CA35AB">
        <w:rPr>
          <w:rFonts w:ascii="Times New Roman" w:hAnsi="Times New Roman" w:cs="Times New Roman"/>
          <w:sz w:val="24"/>
          <w:szCs w:val="24"/>
        </w:rPr>
        <w:t>re likely to have the condition</w:t>
      </w:r>
      <w:r w:rsidR="00B46248" w:rsidRPr="00CA35AB">
        <w:rPr>
          <w:rFonts w:ascii="Times New Roman" w:hAnsi="Times New Roman" w:cs="Times New Roman"/>
          <w:sz w:val="24"/>
          <w:szCs w:val="24"/>
        </w:rPr>
        <w:t>,</w:t>
      </w:r>
      <w:r w:rsidR="003B5B82" w:rsidRPr="00CA35AB">
        <w:rPr>
          <w:rFonts w:ascii="Times New Roman" w:hAnsi="Times New Roman" w:cs="Times New Roman"/>
          <w:sz w:val="24"/>
          <w:szCs w:val="24"/>
        </w:rPr>
        <w:t xml:space="preserve"> they may also have higher health literacy than those who did not attend</w:t>
      </w:r>
      <w:r w:rsidR="00B13BE3" w:rsidRPr="00CA35AB">
        <w:rPr>
          <w:rFonts w:ascii="Times New Roman" w:hAnsi="Times New Roman" w:cs="Times New Roman"/>
          <w:sz w:val="24"/>
          <w:szCs w:val="24"/>
        </w:rPr>
        <w:t xml:space="preserve"> college</w:t>
      </w:r>
      <w:r w:rsidR="0015377E" w:rsidRPr="00CA35AB">
        <w:rPr>
          <w:rFonts w:ascii="Times New Roman" w:hAnsi="Times New Roman" w:cs="Times New Roman"/>
          <w:sz w:val="24"/>
          <w:szCs w:val="24"/>
        </w:rPr>
        <w:t xml:space="preserve"> </w:t>
      </w:r>
      <w:r w:rsidR="003B5B82" w:rsidRPr="00CA35AB">
        <w:rPr>
          <w:rFonts w:ascii="Times New Roman" w:hAnsi="Times New Roman" w:cs="Times New Roman"/>
          <w:sz w:val="24"/>
          <w:szCs w:val="24"/>
        </w:rPr>
        <w:t xml:space="preserve">and are more likely to </w:t>
      </w:r>
      <w:r w:rsidR="0015377E" w:rsidRPr="00CA35AB">
        <w:rPr>
          <w:rFonts w:ascii="Times New Roman" w:hAnsi="Times New Roman" w:cs="Times New Roman"/>
          <w:sz w:val="24"/>
          <w:szCs w:val="24"/>
        </w:rPr>
        <w:t>be aware of</w:t>
      </w:r>
      <w:r w:rsidR="003B5B82" w:rsidRPr="00CA35AB">
        <w:rPr>
          <w:rFonts w:ascii="Times New Roman" w:hAnsi="Times New Roman" w:cs="Times New Roman"/>
          <w:sz w:val="24"/>
          <w:szCs w:val="24"/>
        </w:rPr>
        <w:t xml:space="preserve"> </w:t>
      </w:r>
      <w:r w:rsidR="0075286D" w:rsidRPr="00CA35AB">
        <w:rPr>
          <w:rFonts w:ascii="Times New Roman" w:hAnsi="Times New Roman" w:cs="Times New Roman"/>
          <w:sz w:val="24"/>
          <w:szCs w:val="24"/>
        </w:rPr>
        <w:t>and</w:t>
      </w:r>
      <w:r w:rsidR="0015377E" w:rsidRPr="00CA35AB">
        <w:rPr>
          <w:rFonts w:ascii="Times New Roman" w:hAnsi="Times New Roman" w:cs="Times New Roman"/>
          <w:sz w:val="24"/>
          <w:szCs w:val="24"/>
        </w:rPr>
        <w:t xml:space="preserve"> treated for the condition.</w:t>
      </w:r>
      <w:r w:rsidR="00B13BE3" w:rsidRPr="00CA35AB">
        <w:rPr>
          <w:rFonts w:ascii="Times New Roman" w:hAnsi="Times New Roman" w:cs="Times New Roman"/>
          <w:sz w:val="24"/>
          <w:szCs w:val="24"/>
        </w:rPr>
        <w:t xml:space="preserve"> </w:t>
      </w:r>
      <w:r w:rsidR="00B46248" w:rsidRPr="00CA35AB">
        <w:rPr>
          <w:rFonts w:ascii="Times New Roman" w:hAnsi="Times New Roman" w:cs="Times New Roman"/>
          <w:sz w:val="24"/>
          <w:szCs w:val="24"/>
        </w:rPr>
        <w:t>Health literacy has been shown to be higher among those with more education and in particular among the college educated</w:t>
      </w:r>
      <w:r w:rsidR="00DF555A" w:rsidRPr="00CA35AB">
        <w:rPr>
          <w:rFonts w:ascii="Times New Roman" w:hAnsi="Times New Roman" w:cs="Times New Roman"/>
          <w:sz w:val="24"/>
          <w:szCs w:val="24"/>
        </w:rPr>
        <w:t xml:space="preserve"> </w:t>
      </w:r>
      <w:r w:rsidR="00DF555A" w:rsidRPr="00CA35AB">
        <w:rPr>
          <w:rFonts w:ascii="Times New Roman" w:hAnsi="Times New Roman" w:cs="Times New Roman"/>
          <w:sz w:val="24"/>
          <w:szCs w:val="24"/>
        </w:rPr>
        <w:fldChar w:fldCharType="begin"/>
      </w:r>
      <w:r w:rsidR="00DF555A" w:rsidRPr="00CA35AB">
        <w:rPr>
          <w:rFonts w:ascii="Times New Roman" w:hAnsi="Times New Roman" w:cs="Times New Roman"/>
          <w:sz w:val="24"/>
          <w:szCs w:val="24"/>
        </w:rPr>
        <w:instrText xml:space="preserve"> ADDIN EN.CITE &lt;EndNote&gt;&lt;Cite&gt;&lt;Author&gt;Kutner&lt;/Author&gt;&lt;Year&gt;2006&lt;/Year&gt;&lt;RecNum&gt;233&lt;/RecNum&gt;&lt;DisplayText&gt;(Kutner, Greenburg, Jin, &amp;amp; Paulsen, 2006)&lt;/DisplayText&gt;&lt;record&gt;&lt;rec-number&gt;233&lt;/rec-number&gt;&lt;foreign-keys&gt;&lt;key app="EN" db-id="xd00fxx2xzszz2e2s5e5dfawptspz0d0wa5p" timestamp="1469206743"&gt;233&lt;/key&gt;&lt;/foreign-keys&gt;&lt;ref-type name="Journal Article"&gt;17&lt;/ref-type&gt;&lt;contributors&gt;&lt;authors&gt;&lt;author&gt;Kutner, Mark&lt;/author&gt;&lt;author&gt;Greenburg, Elizabeth&lt;/author&gt;&lt;author&gt;Jin, Ying&lt;/author&gt;&lt;author&gt;Paulsen, Christine&lt;/author&gt;&lt;/authors&gt;&lt;/contributors&gt;&lt;titles&gt;&lt;title&gt;The Health Literacy of America&amp;apos;s Adults: Results from the 2003 National Assessment of Adult Literacy. NCES 2006-483&lt;/title&gt;&lt;secondary-title&gt;National Center for Education Statistics&lt;/secondary-title&gt;&lt;/titles&gt;&lt;periodical&gt;&lt;full-title&gt;National Center for Education Statistics&lt;/full-title&gt;&lt;/periodical&gt;&lt;dates&gt;&lt;year&gt;2006&lt;/year&gt;&lt;/dates&gt;&lt;urls&gt;&lt;/urls&gt;&lt;/record&gt;&lt;/Cite&gt;&lt;/EndNote&gt;</w:instrText>
      </w:r>
      <w:r w:rsidR="00DF555A" w:rsidRPr="00CA35AB">
        <w:rPr>
          <w:rFonts w:ascii="Times New Roman" w:hAnsi="Times New Roman" w:cs="Times New Roman"/>
          <w:sz w:val="24"/>
          <w:szCs w:val="24"/>
        </w:rPr>
        <w:fldChar w:fldCharType="separate"/>
      </w:r>
      <w:r w:rsidR="00DF555A" w:rsidRPr="00CA35AB">
        <w:rPr>
          <w:rFonts w:ascii="Times New Roman" w:hAnsi="Times New Roman" w:cs="Times New Roman"/>
          <w:noProof/>
          <w:sz w:val="24"/>
          <w:szCs w:val="24"/>
        </w:rPr>
        <w:t>(Kutner, Greenburg, Jin, &amp; Paulsen, 2006)</w:t>
      </w:r>
      <w:r w:rsidR="00DF555A" w:rsidRPr="00CA35AB">
        <w:rPr>
          <w:rFonts w:ascii="Times New Roman" w:hAnsi="Times New Roman" w:cs="Times New Roman"/>
          <w:sz w:val="24"/>
          <w:szCs w:val="24"/>
        </w:rPr>
        <w:fldChar w:fldCharType="end"/>
      </w:r>
      <w:r w:rsidR="00B46248" w:rsidRPr="00CA35AB">
        <w:rPr>
          <w:rFonts w:ascii="Times New Roman" w:hAnsi="Times New Roman" w:cs="Times New Roman"/>
          <w:sz w:val="24"/>
          <w:szCs w:val="24"/>
        </w:rPr>
        <w:t xml:space="preserve">. </w:t>
      </w:r>
      <w:r w:rsidR="00150568" w:rsidRPr="00CA35AB">
        <w:rPr>
          <w:rFonts w:ascii="Times New Roman" w:hAnsi="Times New Roman" w:cs="Times New Roman"/>
          <w:sz w:val="24"/>
          <w:szCs w:val="24"/>
        </w:rPr>
        <w:t xml:space="preserve">Further, health literacy has been shown to be higher among women than men </w:t>
      </w:r>
      <w:r w:rsidR="00150568" w:rsidRPr="00CA35AB">
        <w:rPr>
          <w:rFonts w:ascii="Times New Roman" w:hAnsi="Times New Roman" w:cs="Times New Roman"/>
          <w:sz w:val="24"/>
          <w:szCs w:val="24"/>
        </w:rPr>
        <w:fldChar w:fldCharType="begin"/>
      </w:r>
      <w:r w:rsidR="00150568" w:rsidRPr="00CA35AB">
        <w:rPr>
          <w:rFonts w:ascii="Times New Roman" w:hAnsi="Times New Roman" w:cs="Times New Roman"/>
          <w:sz w:val="24"/>
          <w:szCs w:val="24"/>
        </w:rPr>
        <w:instrText xml:space="preserve"> ADDIN EN.CITE &lt;EndNote&gt;&lt;Cite&gt;&lt;Author&gt;Kutner&lt;/Author&gt;&lt;Year&gt;2006&lt;/Year&gt;&lt;RecNum&gt;233&lt;/RecNum&gt;&lt;DisplayText&gt;(Kutner et al., 2006)&lt;/DisplayText&gt;&lt;record&gt;&lt;rec-number&gt;233&lt;/rec-number&gt;&lt;foreign-keys&gt;&lt;key app="EN" db-id="xd00fxx2xzszz2e2s5e5dfawptspz0d0wa5p" timestamp="1469206743"&gt;233&lt;/key&gt;&lt;/foreign-keys&gt;&lt;ref-type name="Journal Article"&gt;17&lt;/ref-type&gt;&lt;contributors&gt;&lt;authors&gt;&lt;author&gt;Kutner, Mark&lt;/author&gt;&lt;author&gt;Greenburg, Elizabeth&lt;/author&gt;&lt;author&gt;Jin, Ying&lt;/author&gt;&lt;author&gt;Paulsen, Christine&lt;/author&gt;&lt;/authors&gt;&lt;/contributors&gt;&lt;titles&gt;&lt;title&gt;The Health Literacy of America&amp;apos;s Adults: Results from the 2003 National Assessment of Adult Literacy. NCES 2006-483&lt;/title&gt;&lt;secondary-title&gt;National Center for Education Statistics&lt;/secondary-title&gt;&lt;/titles&gt;&lt;periodical&gt;&lt;full-title&gt;National Center for Education Statistics&lt;/full-title&gt;&lt;/periodical&gt;&lt;dates&gt;&lt;year&gt;2006&lt;/year&gt;&lt;/dates&gt;&lt;urls&gt;&lt;/urls&gt;&lt;/record&gt;&lt;/Cite&gt;&lt;/EndNote&gt;</w:instrText>
      </w:r>
      <w:r w:rsidR="00150568" w:rsidRPr="00CA35AB">
        <w:rPr>
          <w:rFonts w:ascii="Times New Roman" w:hAnsi="Times New Roman" w:cs="Times New Roman"/>
          <w:sz w:val="24"/>
          <w:szCs w:val="24"/>
        </w:rPr>
        <w:fldChar w:fldCharType="separate"/>
      </w:r>
      <w:r w:rsidR="00150568" w:rsidRPr="00CA35AB">
        <w:rPr>
          <w:rFonts w:ascii="Times New Roman" w:hAnsi="Times New Roman" w:cs="Times New Roman"/>
          <w:noProof/>
          <w:sz w:val="24"/>
          <w:szCs w:val="24"/>
        </w:rPr>
        <w:t>(Kutner et al., 2006)</w:t>
      </w:r>
      <w:r w:rsidR="00150568" w:rsidRPr="00CA35AB">
        <w:rPr>
          <w:rFonts w:ascii="Times New Roman" w:hAnsi="Times New Roman" w:cs="Times New Roman"/>
          <w:sz w:val="24"/>
          <w:szCs w:val="24"/>
        </w:rPr>
        <w:fldChar w:fldCharType="end"/>
      </w:r>
      <w:r w:rsidR="00150568" w:rsidRPr="00CA35AB">
        <w:rPr>
          <w:rFonts w:ascii="Times New Roman" w:hAnsi="Times New Roman" w:cs="Times New Roman"/>
          <w:sz w:val="24"/>
          <w:szCs w:val="24"/>
        </w:rPr>
        <w:t xml:space="preserve">, and the significant findings for hypertension </w:t>
      </w:r>
      <w:r w:rsidR="00A629A5" w:rsidRPr="00CA35AB">
        <w:rPr>
          <w:rFonts w:ascii="Times New Roman" w:hAnsi="Times New Roman" w:cs="Times New Roman"/>
          <w:sz w:val="24"/>
          <w:szCs w:val="24"/>
        </w:rPr>
        <w:t>were</w:t>
      </w:r>
      <w:r w:rsidR="00150568" w:rsidRPr="00CA35AB">
        <w:rPr>
          <w:rFonts w:ascii="Times New Roman" w:hAnsi="Times New Roman" w:cs="Times New Roman"/>
          <w:sz w:val="24"/>
          <w:szCs w:val="24"/>
        </w:rPr>
        <w:t xml:space="preserve"> driven by men. </w:t>
      </w:r>
      <w:r w:rsidR="00DF555A" w:rsidRPr="00CA35AB">
        <w:rPr>
          <w:rFonts w:ascii="Times New Roman" w:hAnsi="Times New Roman" w:cs="Times New Roman"/>
          <w:sz w:val="24"/>
          <w:szCs w:val="24"/>
        </w:rPr>
        <w:t xml:space="preserve">The hypertension finding may be indicative of lifestyle differences between those who graduated from more and less selective colleges, but may also demonstrate that these differences only matter to a point for health because they do not </w:t>
      </w:r>
      <w:r w:rsidR="004E1F13" w:rsidRPr="00CA35AB">
        <w:rPr>
          <w:rFonts w:ascii="Times New Roman" w:hAnsi="Times New Roman" w:cs="Times New Roman"/>
          <w:sz w:val="24"/>
          <w:szCs w:val="24"/>
        </w:rPr>
        <w:t>transform</w:t>
      </w:r>
      <w:r w:rsidR="00DF555A" w:rsidRPr="00CA35AB">
        <w:rPr>
          <w:rFonts w:ascii="Times New Roman" w:hAnsi="Times New Roman" w:cs="Times New Roman"/>
          <w:sz w:val="24"/>
          <w:szCs w:val="24"/>
        </w:rPr>
        <w:t xml:space="preserve"> into more severe </w:t>
      </w:r>
      <w:r w:rsidR="00DF555A" w:rsidRPr="00CA35AB">
        <w:rPr>
          <w:rFonts w:ascii="Times New Roman" w:hAnsi="Times New Roman" w:cs="Times New Roman"/>
          <w:sz w:val="24"/>
          <w:szCs w:val="24"/>
        </w:rPr>
        <w:lastRenderedPageBreak/>
        <w:t xml:space="preserve">health conditions. </w:t>
      </w:r>
      <w:r w:rsidR="004E1F13" w:rsidRPr="00CA35AB">
        <w:rPr>
          <w:rFonts w:ascii="Times New Roman" w:hAnsi="Times New Roman" w:cs="Times New Roman"/>
          <w:sz w:val="24"/>
          <w:szCs w:val="24"/>
        </w:rPr>
        <w:t>In other words, t</w:t>
      </w:r>
      <w:r w:rsidR="00DF555A" w:rsidRPr="00CA35AB">
        <w:rPr>
          <w:rFonts w:ascii="Times New Roman" w:hAnsi="Times New Roman" w:cs="Times New Roman"/>
          <w:sz w:val="24"/>
          <w:szCs w:val="24"/>
        </w:rPr>
        <w:t xml:space="preserve">hose who attended less selective colleges may still have the health literacy necessary to control health conditions such as hypertension so that it does not transform into more severe conditions such as heart disease or diabetes. </w:t>
      </w:r>
      <w:r w:rsidR="00A629A5" w:rsidRPr="00CA35AB">
        <w:rPr>
          <w:rFonts w:ascii="Times New Roman" w:hAnsi="Times New Roman" w:cs="Times New Roman"/>
          <w:sz w:val="24"/>
          <w:szCs w:val="24"/>
        </w:rPr>
        <w:t xml:space="preserve">With regards to the potential mechanisms that could drive the college selectivity-health relationship, lifestyle differences may be as a result of different culture and norms surrounding health behaviors for those who </w:t>
      </w:r>
      <w:r w:rsidR="004E1F13" w:rsidRPr="00CA35AB">
        <w:rPr>
          <w:rFonts w:ascii="Times New Roman" w:hAnsi="Times New Roman" w:cs="Times New Roman"/>
          <w:sz w:val="24"/>
          <w:szCs w:val="24"/>
        </w:rPr>
        <w:t>graduated from</w:t>
      </w:r>
      <w:r w:rsidR="00A629A5" w:rsidRPr="00CA35AB">
        <w:rPr>
          <w:rFonts w:ascii="Times New Roman" w:hAnsi="Times New Roman" w:cs="Times New Roman"/>
          <w:sz w:val="24"/>
          <w:szCs w:val="24"/>
        </w:rPr>
        <w:t xml:space="preserve"> more and less selective colleges. Future research could explore the potential mechanisms for the college selectivity-hypertension relationship and try to understand whether lifestyle differences and health literacy are driv</w:t>
      </w:r>
      <w:r w:rsidR="00D13324" w:rsidRPr="00CA35AB">
        <w:rPr>
          <w:rFonts w:ascii="Times New Roman" w:hAnsi="Times New Roman" w:cs="Times New Roman"/>
          <w:sz w:val="24"/>
          <w:szCs w:val="24"/>
        </w:rPr>
        <w:t>ing this relationship or if</w:t>
      </w:r>
      <w:r w:rsidR="00A629A5" w:rsidRPr="00CA35AB">
        <w:rPr>
          <w:rFonts w:ascii="Times New Roman" w:hAnsi="Times New Roman" w:cs="Times New Roman"/>
          <w:sz w:val="24"/>
          <w:szCs w:val="24"/>
        </w:rPr>
        <w:t xml:space="preserve"> there are other factors that have not been considered. </w:t>
      </w:r>
    </w:p>
    <w:p w14:paraId="46024205" w14:textId="2F4500E4" w:rsidR="00A629A5" w:rsidRPr="00CA35AB" w:rsidRDefault="00DF555A" w:rsidP="00C47CDF">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 xml:space="preserve">With regard to the other health outcomes, the power analysis demonstrated </w:t>
      </w:r>
      <w:r w:rsidR="00E30EE5" w:rsidRPr="00CA35AB">
        <w:rPr>
          <w:rFonts w:ascii="Times New Roman" w:hAnsi="Times New Roman" w:cs="Times New Roman"/>
          <w:sz w:val="24"/>
          <w:szCs w:val="24"/>
        </w:rPr>
        <w:t xml:space="preserve">that I could not detect </w:t>
      </w:r>
      <w:r w:rsidRPr="00CA35AB">
        <w:rPr>
          <w:rFonts w:ascii="Times New Roman" w:hAnsi="Times New Roman" w:cs="Times New Roman"/>
          <w:sz w:val="24"/>
          <w:szCs w:val="24"/>
        </w:rPr>
        <w:t xml:space="preserve">small effects </w:t>
      </w:r>
      <w:r w:rsidR="00E30EE5" w:rsidRPr="00CA35AB">
        <w:rPr>
          <w:rFonts w:ascii="Times New Roman" w:hAnsi="Times New Roman" w:cs="Times New Roman"/>
          <w:sz w:val="24"/>
          <w:szCs w:val="24"/>
        </w:rPr>
        <w:t xml:space="preserve">of </w:t>
      </w:r>
      <w:r w:rsidRPr="00CA35AB">
        <w:rPr>
          <w:rFonts w:ascii="Times New Roman" w:hAnsi="Times New Roman" w:cs="Times New Roman"/>
          <w:sz w:val="24"/>
          <w:szCs w:val="24"/>
        </w:rPr>
        <w:t xml:space="preserve">college selectivity </w:t>
      </w:r>
      <w:r w:rsidR="00E30EE5" w:rsidRPr="00CA35AB">
        <w:rPr>
          <w:rFonts w:ascii="Times New Roman" w:hAnsi="Times New Roman" w:cs="Times New Roman"/>
          <w:sz w:val="24"/>
          <w:szCs w:val="24"/>
        </w:rPr>
        <w:t xml:space="preserve">on </w:t>
      </w:r>
      <w:r w:rsidRPr="00CA35AB">
        <w:rPr>
          <w:rFonts w:ascii="Times New Roman" w:hAnsi="Times New Roman" w:cs="Times New Roman"/>
          <w:sz w:val="24"/>
          <w:szCs w:val="24"/>
        </w:rPr>
        <w:t xml:space="preserve">health. </w:t>
      </w:r>
      <w:r w:rsidR="00E30EE5" w:rsidRPr="00CA35AB">
        <w:rPr>
          <w:rFonts w:ascii="Times New Roman" w:hAnsi="Times New Roman" w:cs="Times New Roman"/>
          <w:sz w:val="24"/>
          <w:szCs w:val="24"/>
        </w:rPr>
        <w:t>C</w:t>
      </w:r>
      <w:r w:rsidR="00C47CDF" w:rsidRPr="00CA35AB">
        <w:rPr>
          <w:rFonts w:ascii="Times New Roman" w:hAnsi="Times New Roman" w:cs="Times New Roman"/>
          <w:sz w:val="24"/>
          <w:szCs w:val="24"/>
        </w:rPr>
        <w:t xml:space="preserve">ollege selectivity </w:t>
      </w:r>
      <w:r w:rsidR="00E30EE5" w:rsidRPr="00CA35AB">
        <w:rPr>
          <w:rFonts w:ascii="Times New Roman" w:hAnsi="Times New Roman" w:cs="Times New Roman"/>
          <w:sz w:val="24"/>
          <w:szCs w:val="24"/>
        </w:rPr>
        <w:t xml:space="preserve">may </w:t>
      </w:r>
      <w:r w:rsidR="00C47CDF" w:rsidRPr="00CA35AB">
        <w:rPr>
          <w:rFonts w:ascii="Times New Roman" w:hAnsi="Times New Roman" w:cs="Times New Roman"/>
          <w:sz w:val="24"/>
          <w:szCs w:val="24"/>
        </w:rPr>
        <w:t xml:space="preserve">matter for health, but </w:t>
      </w:r>
      <w:r w:rsidR="00E30EE5" w:rsidRPr="00CA35AB">
        <w:rPr>
          <w:rFonts w:ascii="Times New Roman" w:hAnsi="Times New Roman" w:cs="Times New Roman"/>
          <w:sz w:val="24"/>
          <w:szCs w:val="24"/>
        </w:rPr>
        <w:t>those effects are apparently too small to be detected with a reasonably large sample</w:t>
      </w:r>
      <w:r w:rsidR="00C47CDF" w:rsidRPr="00CA35AB">
        <w:rPr>
          <w:rFonts w:ascii="Times New Roman" w:hAnsi="Times New Roman" w:cs="Times New Roman"/>
          <w:sz w:val="24"/>
          <w:szCs w:val="24"/>
        </w:rPr>
        <w:t xml:space="preserve">. With regard to the </w:t>
      </w:r>
      <w:r w:rsidR="00A629A5" w:rsidRPr="00CA35AB">
        <w:rPr>
          <w:rFonts w:ascii="Times New Roman" w:hAnsi="Times New Roman" w:cs="Times New Roman"/>
          <w:sz w:val="24"/>
          <w:szCs w:val="24"/>
        </w:rPr>
        <w:t xml:space="preserve">other </w:t>
      </w:r>
      <w:r w:rsidR="00C47CDF" w:rsidRPr="00CA35AB">
        <w:rPr>
          <w:rFonts w:ascii="Times New Roman" w:hAnsi="Times New Roman" w:cs="Times New Roman"/>
          <w:sz w:val="24"/>
          <w:szCs w:val="24"/>
        </w:rPr>
        <w:t>potential mechanisms linking college selectivity to health</w:t>
      </w:r>
      <w:r w:rsidR="00A629A5" w:rsidRPr="00CA35AB">
        <w:rPr>
          <w:rFonts w:ascii="Times New Roman" w:hAnsi="Times New Roman" w:cs="Times New Roman"/>
          <w:sz w:val="24"/>
          <w:szCs w:val="24"/>
        </w:rPr>
        <w:t xml:space="preserve"> not mentioned above</w:t>
      </w:r>
      <w:r w:rsidR="00C47CDF" w:rsidRPr="00CA35AB">
        <w:rPr>
          <w:rFonts w:ascii="Times New Roman" w:hAnsi="Times New Roman" w:cs="Times New Roman"/>
          <w:sz w:val="24"/>
          <w:szCs w:val="24"/>
        </w:rPr>
        <w:t>, the fin</w:t>
      </w:r>
      <w:r w:rsidR="00A629A5" w:rsidRPr="00CA35AB">
        <w:rPr>
          <w:rFonts w:ascii="Times New Roman" w:hAnsi="Times New Roman" w:cs="Times New Roman"/>
          <w:sz w:val="24"/>
          <w:szCs w:val="24"/>
        </w:rPr>
        <w:t>dings suggest that the additional</w:t>
      </w:r>
      <w:r w:rsidR="00C47CDF" w:rsidRPr="00CA35AB">
        <w:rPr>
          <w:rFonts w:ascii="Times New Roman" w:hAnsi="Times New Roman" w:cs="Times New Roman"/>
          <w:sz w:val="24"/>
          <w:szCs w:val="24"/>
        </w:rPr>
        <w:t xml:space="preserve"> resources associated with college selectivity </w:t>
      </w:r>
      <w:r w:rsidR="00A629A5" w:rsidRPr="00CA35AB">
        <w:rPr>
          <w:rFonts w:ascii="Times New Roman" w:hAnsi="Times New Roman" w:cs="Times New Roman"/>
          <w:sz w:val="24"/>
          <w:szCs w:val="24"/>
        </w:rPr>
        <w:t xml:space="preserve">(such as higher income and more prestigious jobs) </w:t>
      </w:r>
      <w:r w:rsidR="00C47CDF" w:rsidRPr="00CA35AB">
        <w:rPr>
          <w:rFonts w:ascii="Times New Roman" w:hAnsi="Times New Roman" w:cs="Times New Roman"/>
          <w:sz w:val="24"/>
          <w:szCs w:val="24"/>
        </w:rPr>
        <w:t xml:space="preserve">do not significantly matter for health. </w:t>
      </w:r>
      <w:r w:rsidR="00A56263" w:rsidRPr="00CA35AB">
        <w:rPr>
          <w:rFonts w:ascii="Times New Roman" w:hAnsi="Times New Roman" w:cs="Times New Roman"/>
          <w:sz w:val="24"/>
          <w:szCs w:val="24"/>
        </w:rPr>
        <w:t xml:space="preserve">A college degree </w:t>
      </w:r>
      <w:r w:rsidR="00A629A5" w:rsidRPr="00CA35AB">
        <w:rPr>
          <w:rFonts w:ascii="Times New Roman" w:hAnsi="Times New Roman" w:cs="Times New Roman"/>
          <w:sz w:val="24"/>
          <w:szCs w:val="24"/>
        </w:rPr>
        <w:t xml:space="preserve">significantly </w:t>
      </w:r>
      <w:r w:rsidR="00A56263" w:rsidRPr="00CA35AB">
        <w:rPr>
          <w:rFonts w:ascii="Times New Roman" w:hAnsi="Times New Roman" w:cs="Times New Roman"/>
          <w:sz w:val="24"/>
          <w:szCs w:val="24"/>
        </w:rPr>
        <w:t>influences factors that lead to better health such as higher income and better jobs</w:t>
      </w:r>
      <w:r w:rsidR="00A357B5" w:rsidRPr="00CA35AB">
        <w:rPr>
          <w:rFonts w:ascii="Times New Roman" w:hAnsi="Times New Roman" w:cs="Times New Roman"/>
          <w:sz w:val="24"/>
          <w:szCs w:val="24"/>
        </w:rPr>
        <w:t xml:space="preserve">, but the benefit of these additional resources </w:t>
      </w:r>
      <w:r w:rsidR="00A56263" w:rsidRPr="00CA35AB">
        <w:rPr>
          <w:rFonts w:ascii="Times New Roman" w:hAnsi="Times New Roman" w:cs="Times New Roman"/>
          <w:sz w:val="24"/>
          <w:szCs w:val="24"/>
        </w:rPr>
        <w:t xml:space="preserve">above and beyond a college degree </w:t>
      </w:r>
      <w:r w:rsidR="00294051" w:rsidRPr="00CA35AB">
        <w:rPr>
          <w:rFonts w:ascii="Times New Roman" w:hAnsi="Times New Roman" w:cs="Times New Roman"/>
          <w:sz w:val="24"/>
          <w:szCs w:val="24"/>
        </w:rPr>
        <w:t>only minimally affects health</w:t>
      </w:r>
      <w:r w:rsidR="00A56263" w:rsidRPr="00CA35AB">
        <w:rPr>
          <w:rFonts w:ascii="Times New Roman" w:hAnsi="Times New Roman" w:cs="Times New Roman"/>
          <w:sz w:val="24"/>
          <w:szCs w:val="24"/>
        </w:rPr>
        <w:t xml:space="preserve">. </w:t>
      </w:r>
      <w:r w:rsidR="00294051" w:rsidRPr="00CA35AB">
        <w:rPr>
          <w:rFonts w:ascii="Times New Roman" w:hAnsi="Times New Roman" w:cs="Times New Roman"/>
          <w:sz w:val="24"/>
          <w:szCs w:val="24"/>
        </w:rPr>
        <w:t>It is possible that the benefits gained from a more selective college are not enough to</w:t>
      </w:r>
      <w:r w:rsidR="00D13324" w:rsidRPr="00CA35AB">
        <w:rPr>
          <w:rFonts w:ascii="Times New Roman" w:hAnsi="Times New Roman" w:cs="Times New Roman"/>
          <w:sz w:val="24"/>
          <w:szCs w:val="24"/>
        </w:rPr>
        <w:t xml:space="preserve"> substantially</w:t>
      </w:r>
      <w:r w:rsidR="00294051" w:rsidRPr="00CA35AB">
        <w:rPr>
          <w:rFonts w:ascii="Times New Roman" w:hAnsi="Times New Roman" w:cs="Times New Roman"/>
          <w:sz w:val="24"/>
          <w:szCs w:val="24"/>
        </w:rPr>
        <w:t xml:space="preserve"> affect health, or it could mean </w:t>
      </w:r>
      <w:r w:rsidR="007B1A5E" w:rsidRPr="00CA35AB">
        <w:rPr>
          <w:rFonts w:ascii="Times New Roman" w:hAnsi="Times New Roman" w:cs="Times New Roman"/>
          <w:sz w:val="24"/>
          <w:szCs w:val="24"/>
        </w:rPr>
        <w:t>t</w:t>
      </w:r>
      <w:r w:rsidR="00294051" w:rsidRPr="00CA35AB">
        <w:rPr>
          <w:rFonts w:ascii="Times New Roman" w:hAnsi="Times New Roman" w:cs="Times New Roman"/>
          <w:sz w:val="24"/>
          <w:szCs w:val="24"/>
        </w:rPr>
        <w:t xml:space="preserve">hat they only matter to a point </w:t>
      </w:r>
      <w:r w:rsidR="007B1A5E" w:rsidRPr="00CA35AB">
        <w:rPr>
          <w:rFonts w:ascii="Times New Roman" w:hAnsi="Times New Roman" w:cs="Times New Roman"/>
          <w:sz w:val="24"/>
          <w:szCs w:val="24"/>
        </w:rPr>
        <w:t xml:space="preserve">and benefits above that point no longer </w:t>
      </w:r>
      <w:r w:rsidR="00496EA2" w:rsidRPr="00CA35AB">
        <w:rPr>
          <w:rFonts w:ascii="Times New Roman" w:hAnsi="Times New Roman" w:cs="Times New Roman"/>
          <w:sz w:val="24"/>
          <w:szCs w:val="24"/>
        </w:rPr>
        <w:t>matter for</w:t>
      </w:r>
      <w:r w:rsidR="007B1A5E" w:rsidRPr="00CA35AB">
        <w:rPr>
          <w:rFonts w:ascii="Times New Roman" w:hAnsi="Times New Roman" w:cs="Times New Roman"/>
          <w:sz w:val="24"/>
          <w:szCs w:val="24"/>
        </w:rPr>
        <w:t xml:space="preserve"> health. </w:t>
      </w:r>
    </w:p>
    <w:p w14:paraId="31C7D879" w14:textId="092ED2BF" w:rsidR="00C47CDF" w:rsidRPr="00CA35AB" w:rsidRDefault="00A629A5" w:rsidP="00C47CDF">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 xml:space="preserve">The combined health index outcome </w:t>
      </w:r>
      <w:r w:rsidR="00150568" w:rsidRPr="00CA35AB">
        <w:rPr>
          <w:rFonts w:ascii="Times New Roman" w:hAnsi="Times New Roman" w:cs="Times New Roman"/>
          <w:sz w:val="24"/>
          <w:szCs w:val="24"/>
        </w:rPr>
        <w:t xml:space="preserve">variable demonstrated significant findings where those who attended more selective colleges were significantly less likely to have multiple health conditions. </w:t>
      </w:r>
      <w:r w:rsidR="002C0B44" w:rsidRPr="00CA35AB">
        <w:rPr>
          <w:rFonts w:ascii="Times New Roman" w:hAnsi="Times New Roman" w:cs="Times New Roman"/>
          <w:sz w:val="24"/>
          <w:szCs w:val="24"/>
        </w:rPr>
        <w:t xml:space="preserve">While the </w:t>
      </w:r>
      <w:r w:rsidR="00E30EE5" w:rsidRPr="00CA35AB">
        <w:rPr>
          <w:rFonts w:ascii="Times New Roman" w:hAnsi="Times New Roman" w:cs="Times New Roman"/>
          <w:sz w:val="24"/>
          <w:szCs w:val="24"/>
        </w:rPr>
        <w:t xml:space="preserve">key coefficient </w:t>
      </w:r>
      <w:r w:rsidR="002C0B44" w:rsidRPr="00CA35AB">
        <w:rPr>
          <w:rFonts w:ascii="Times New Roman" w:hAnsi="Times New Roman" w:cs="Times New Roman"/>
          <w:sz w:val="24"/>
          <w:szCs w:val="24"/>
        </w:rPr>
        <w:t>is</w:t>
      </w:r>
      <w:r w:rsidR="00150568" w:rsidRPr="00CA35AB">
        <w:rPr>
          <w:rFonts w:ascii="Times New Roman" w:hAnsi="Times New Roman" w:cs="Times New Roman"/>
          <w:sz w:val="24"/>
          <w:szCs w:val="24"/>
        </w:rPr>
        <w:t xml:space="preserve"> </w:t>
      </w:r>
      <w:r w:rsidR="00E30EE5" w:rsidRPr="00CA35AB">
        <w:rPr>
          <w:rFonts w:ascii="Times New Roman" w:hAnsi="Times New Roman" w:cs="Times New Roman"/>
          <w:sz w:val="24"/>
          <w:szCs w:val="24"/>
        </w:rPr>
        <w:t xml:space="preserve">statistically </w:t>
      </w:r>
      <w:r w:rsidR="00150568" w:rsidRPr="00CA35AB">
        <w:rPr>
          <w:rFonts w:ascii="Times New Roman" w:hAnsi="Times New Roman" w:cs="Times New Roman"/>
          <w:sz w:val="24"/>
          <w:szCs w:val="24"/>
        </w:rPr>
        <w:t xml:space="preserve">significant, in </w:t>
      </w:r>
      <w:r w:rsidR="002C0B44" w:rsidRPr="00CA35AB">
        <w:rPr>
          <w:rFonts w:ascii="Times New Roman" w:hAnsi="Times New Roman" w:cs="Times New Roman"/>
          <w:sz w:val="24"/>
          <w:szCs w:val="24"/>
        </w:rPr>
        <w:t xml:space="preserve">practical terms </w:t>
      </w:r>
      <w:r w:rsidR="00E30EE5" w:rsidRPr="00CA35AB">
        <w:rPr>
          <w:rFonts w:ascii="Times New Roman" w:hAnsi="Times New Roman" w:cs="Times New Roman"/>
          <w:sz w:val="24"/>
          <w:szCs w:val="24"/>
        </w:rPr>
        <w:t xml:space="preserve">it is small in </w:t>
      </w:r>
      <w:r w:rsidR="00E30EE5" w:rsidRPr="00CA35AB">
        <w:rPr>
          <w:rFonts w:ascii="Times New Roman" w:hAnsi="Times New Roman" w:cs="Times New Roman"/>
          <w:sz w:val="24"/>
          <w:szCs w:val="24"/>
        </w:rPr>
        <w:lastRenderedPageBreak/>
        <w:t>magnitude</w:t>
      </w:r>
      <w:r w:rsidR="00150568" w:rsidRPr="00CA35AB">
        <w:rPr>
          <w:rFonts w:ascii="Times New Roman" w:hAnsi="Times New Roman" w:cs="Times New Roman"/>
          <w:sz w:val="24"/>
          <w:szCs w:val="24"/>
        </w:rPr>
        <w:t xml:space="preserve">. Those who attended more selective colleges </w:t>
      </w:r>
      <w:r w:rsidR="006562AD" w:rsidRPr="00CA35AB">
        <w:rPr>
          <w:rFonts w:ascii="Times New Roman" w:hAnsi="Times New Roman" w:cs="Times New Roman"/>
          <w:sz w:val="24"/>
          <w:szCs w:val="24"/>
        </w:rPr>
        <w:t xml:space="preserve">had .12 </w:t>
      </w:r>
      <w:r w:rsidR="00E30EE5" w:rsidRPr="00CA35AB">
        <w:rPr>
          <w:rFonts w:ascii="Times New Roman" w:hAnsi="Times New Roman" w:cs="Times New Roman"/>
          <w:sz w:val="24"/>
          <w:szCs w:val="24"/>
        </w:rPr>
        <w:t xml:space="preserve">fewer </w:t>
      </w:r>
      <w:r w:rsidR="006562AD" w:rsidRPr="00CA35AB">
        <w:rPr>
          <w:rFonts w:ascii="Times New Roman" w:hAnsi="Times New Roman" w:cs="Times New Roman"/>
          <w:sz w:val="24"/>
          <w:szCs w:val="24"/>
        </w:rPr>
        <w:t xml:space="preserve">conditions in the baseline model, .14 </w:t>
      </w:r>
      <w:r w:rsidR="00E30EE5" w:rsidRPr="00CA35AB">
        <w:rPr>
          <w:rFonts w:ascii="Times New Roman" w:hAnsi="Times New Roman" w:cs="Times New Roman"/>
          <w:sz w:val="24"/>
          <w:szCs w:val="24"/>
        </w:rPr>
        <w:t xml:space="preserve">fewer </w:t>
      </w:r>
      <w:r w:rsidR="006562AD" w:rsidRPr="00CA35AB">
        <w:rPr>
          <w:rFonts w:ascii="Times New Roman" w:hAnsi="Times New Roman" w:cs="Times New Roman"/>
          <w:sz w:val="24"/>
          <w:szCs w:val="24"/>
        </w:rPr>
        <w:t xml:space="preserve">conditions </w:t>
      </w:r>
      <w:r w:rsidR="00E30EE5" w:rsidRPr="00CA35AB">
        <w:rPr>
          <w:rFonts w:ascii="Times New Roman" w:hAnsi="Times New Roman" w:cs="Times New Roman"/>
          <w:sz w:val="24"/>
          <w:szCs w:val="24"/>
        </w:rPr>
        <w:t xml:space="preserve">in </w:t>
      </w:r>
      <w:r w:rsidR="006562AD" w:rsidRPr="00CA35AB">
        <w:rPr>
          <w:rFonts w:ascii="Times New Roman" w:hAnsi="Times New Roman" w:cs="Times New Roman"/>
          <w:sz w:val="24"/>
          <w:szCs w:val="24"/>
        </w:rPr>
        <w:t xml:space="preserve">model two and .11 </w:t>
      </w:r>
      <w:r w:rsidR="00E30EE5" w:rsidRPr="00CA35AB">
        <w:rPr>
          <w:rFonts w:ascii="Times New Roman" w:hAnsi="Times New Roman" w:cs="Times New Roman"/>
          <w:sz w:val="24"/>
          <w:szCs w:val="24"/>
        </w:rPr>
        <w:t xml:space="preserve">fewer </w:t>
      </w:r>
      <w:r w:rsidR="006562AD" w:rsidRPr="00CA35AB">
        <w:rPr>
          <w:rFonts w:ascii="Times New Roman" w:hAnsi="Times New Roman" w:cs="Times New Roman"/>
          <w:sz w:val="24"/>
          <w:szCs w:val="24"/>
        </w:rPr>
        <w:t xml:space="preserve">conditions in model three than those who attended less selective colleges. While those who attended more selective colleges appear to have fewer comorbid conditions, </w:t>
      </w:r>
      <w:r w:rsidR="00E30EE5" w:rsidRPr="00CA35AB">
        <w:rPr>
          <w:rFonts w:ascii="Times New Roman" w:hAnsi="Times New Roman" w:cs="Times New Roman"/>
          <w:sz w:val="24"/>
          <w:szCs w:val="24"/>
        </w:rPr>
        <w:t xml:space="preserve">in practical </w:t>
      </w:r>
      <w:r w:rsidR="002C0B44" w:rsidRPr="00CA35AB">
        <w:rPr>
          <w:rFonts w:ascii="Times New Roman" w:hAnsi="Times New Roman" w:cs="Times New Roman"/>
          <w:sz w:val="24"/>
          <w:szCs w:val="24"/>
        </w:rPr>
        <w:t>this corresponds</w:t>
      </w:r>
      <w:r w:rsidR="006562AD" w:rsidRPr="00CA35AB">
        <w:rPr>
          <w:rFonts w:ascii="Times New Roman" w:hAnsi="Times New Roman" w:cs="Times New Roman"/>
          <w:sz w:val="24"/>
          <w:szCs w:val="24"/>
        </w:rPr>
        <w:t xml:space="preserve"> to</w:t>
      </w:r>
      <w:r w:rsidR="002C0B44" w:rsidRPr="00CA35AB">
        <w:rPr>
          <w:rFonts w:ascii="Times New Roman" w:hAnsi="Times New Roman" w:cs="Times New Roman"/>
          <w:sz w:val="24"/>
          <w:szCs w:val="24"/>
        </w:rPr>
        <w:t xml:space="preserve"> </w:t>
      </w:r>
      <w:r w:rsidR="00E30EE5" w:rsidRPr="00CA35AB">
        <w:rPr>
          <w:rFonts w:ascii="Times New Roman" w:hAnsi="Times New Roman" w:cs="Times New Roman"/>
          <w:sz w:val="24"/>
          <w:szCs w:val="24"/>
        </w:rPr>
        <w:t xml:space="preserve">about </w:t>
      </w:r>
      <w:r w:rsidR="002C0B44" w:rsidRPr="00CA35AB">
        <w:rPr>
          <w:rFonts w:ascii="Times New Roman" w:hAnsi="Times New Roman" w:cs="Times New Roman"/>
          <w:sz w:val="24"/>
          <w:szCs w:val="24"/>
        </w:rPr>
        <w:t xml:space="preserve">one </w:t>
      </w:r>
      <w:r w:rsidR="00E30EE5" w:rsidRPr="00CA35AB">
        <w:rPr>
          <w:rFonts w:ascii="Times New Roman" w:hAnsi="Times New Roman" w:cs="Times New Roman"/>
          <w:sz w:val="24"/>
          <w:szCs w:val="24"/>
        </w:rPr>
        <w:t xml:space="preserve">fewer </w:t>
      </w:r>
      <w:r w:rsidR="002C0B44" w:rsidRPr="00CA35AB">
        <w:rPr>
          <w:rFonts w:ascii="Times New Roman" w:hAnsi="Times New Roman" w:cs="Times New Roman"/>
          <w:sz w:val="24"/>
          <w:szCs w:val="24"/>
        </w:rPr>
        <w:t>health condition</w:t>
      </w:r>
      <w:r w:rsidR="00E30EE5" w:rsidRPr="00CA35AB">
        <w:rPr>
          <w:rFonts w:ascii="Times New Roman" w:hAnsi="Times New Roman" w:cs="Times New Roman"/>
          <w:sz w:val="24"/>
          <w:szCs w:val="24"/>
        </w:rPr>
        <w:t xml:space="preserve"> per 10 people</w:t>
      </w:r>
      <w:r w:rsidR="006562AD" w:rsidRPr="00CA35AB">
        <w:rPr>
          <w:rFonts w:ascii="Times New Roman" w:hAnsi="Times New Roman" w:cs="Times New Roman"/>
          <w:sz w:val="24"/>
          <w:szCs w:val="24"/>
        </w:rPr>
        <w:t xml:space="preserve">. </w:t>
      </w:r>
      <w:r w:rsidRPr="00CA35AB">
        <w:rPr>
          <w:rFonts w:ascii="Times New Roman" w:hAnsi="Times New Roman" w:cs="Times New Roman"/>
          <w:sz w:val="24"/>
          <w:szCs w:val="24"/>
        </w:rPr>
        <w:t xml:space="preserve">College selectivity does appear to be associated with comorbidities, but the </w:t>
      </w:r>
      <w:r w:rsidR="00E30EE5" w:rsidRPr="00CA35AB">
        <w:rPr>
          <w:rFonts w:ascii="Times New Roman" w:hAnsi="Times New Roman" w:cs="Times New Roman"/>
          <w:sz w:val="24"/>
          <w:szCs w:val="24"/>
        </w:rPr>
        <w:t xml:space="preserve">estimated </w:t>
      </w:r>
      <w:r w:rsidRPr="00CA35AB">
        <w:rPr>
          <w:rFonts w:ascii="Times New Roman" w:hAnsi="Times New Roman" w:cs="Times New Roman"/>
          <w:sz w:val="24"/>
          <w:szCs w:val="24"/>
        </w:rPr>
        <w:t xml:space="preserve">effects are </w:t>
      </w:r>
      <w:r w:rsidR="00E30EE5" w:rsidRPr="00CA35AB">
        <w:rPr>
          <w:rFonts w:ascii="Times New Roman" w:hAnsi="Times New Roman" w:cs="Times New Roman"/>
          <w:sz w:val="24"/>
          <w:szCs w:val="24"/>
        </w:rPr>
        <w:t>small in practical terms</w:t>
      </w:r>
      <w:r w:rsidRPr="00CA35AB">
        <w:rPr>
          <w:rFonts w:ascii="Times New Roman" w:hAnsi="Times New Roman" w:cs="Times New Roman"/>
          <w:sz w:val="24"/>
          <w:szCs w:val="24"/>
        </w:rPr>
        <w:t xml:space="preserve">. </w:t>
      </w:r>
    </w:p>
    <w:p w14:paraId="44323262" w14:textId="6443C664" w:rsidR="002E056C" w:rsidRPr="00CA35AB" w:rsidRDefault="00A56263" w:rsidP="006F286F">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 xml:space="preserve">College graduates enjoy health benefits </w:t>
      </w:r>
      <w:r w:rsidR="00810433" w:rsidRPr="00CA35AB">
        <w:rPr>
          <w:rFonts w:ascii="Times New Roman" w:hAnsi="Times New Roman" w:cs="Times New Roman"/>
          <w:sz w:val="24"/>
          <w:szCs w:val="24"/>
        </w:rPr>
        <w:t xml:space="preserve">in later life </w:t>
      </w:r>
      <w:r w:rsidRPr="00CA35AB">
        <w:rPr>
          <w:rFonts w:ascii="Times New Roman" w:hAnsi="Times New Roman" w:cs="Times New Roman"/>
          <w:sz w:val="24"/>
          <w:szCs w:val="24"/>
        </w:rPr>
        <w:t xml:space="preserve">irrespective of the type of college </w:t>
      </w:r>
      <w:r w:rsidR="007B1A5E" w:rsidRPr="00CA35AB">
        <w:rPr>
          <w:rFonts w:ascii="Times New Roman" w:hAnsi="Times New Roman" w:cs="Times New Roman"/>
          <w:sz w:val="24"/>
          <w:szCs w:val="24"/>
        </w:rPr>
        <w:t>they attend</w:t>
      </w:r>
      <w:r w:rsidRPr="00CA35AB">
        <w:rPr>
          <w:rFonts w:ascii="Times New Roman" w:hAnsi="Times New Roman" w:cs="Times New Roman"/>
          <w:sz w:val="24"/>
          <w:szCs w:val="24"/>
        </w:rPr>
        <w:t xml:space="preserve">. </w:t>
      </w:r>
      <w:r w:rsidR="003E5A5E" w:rsidRPr="00CA35AB">
        <w:rPr>
          <w:rFonts w:ascii="Times New Roman" w:hAnsi="Times New Roman" w:cs="Times New Roman"/>
          <w:sz w:val="24"/>
          <w:szCs w:val="24"/>
        </w:rPr>
        <w:t>While</w:t>
      </w:r>
      <w:r w:rsidR="00810433" w:rsidRPr="00CA35AB">
        <w:rPr>
          <w:rFonts w:ascii="Times New Roman" w:hAnsi="Times New Roman" w:cs="Times New Roman"/>
          <w:sz w:val="24"/>
          <w:szCs w:val="24"/>
        </w:rPr>
        <w:t xml:space="preserve"> prior literature demonstrates that</w:t>
      </w:r>
      <w:r w:rsidR="003E5A5E" w:rsidRPr="00CA35AB">
        <w:rPr>
          <w:rFonts w:ascii="Times New Roman" w:hAnsi="Times New Roman" w:cs="Times New Roman"/>
          <w:sz w:val="24"/>
          <w:szCs w:val="24"/>
        </w:rPr>
        <w:t xml:space="preserve"> graduates of more selective colleges do enjoy</w:t>
      </w:r>
      <w:r w:rsidR="00810433" w:rsidRPr="00CA35AB">
        <w:rPr>
          <w:rFonts w:ascii="Times New Roman" w:hAnsi="Times New Roman" w:cs="Times New Roman"/>
          <w:sz w:val="24"/>
          <w:szCs w:val="24"/>
        </w:rPr>
        <w:t xml:space="preserve"> greater resources, the benefits</w:t>
      </w:r>
      <w:r w:rsidR="003E5A5E" w:rsidRPr="00CA35AB">
        <w:rPr>
          <w:rFonts w:ascii="Times New Roman" w:hAnsi="Times New Roman" w:cs="Times New Roman"/>
          <w:sz w:val="24"/>
          <w:szCs w:val="24"/>
        </w:rPr>
        <w:t xml:space="preserve"> of these resources a</w:t>
      </w:r>
      <w:r w:rsidR="005226FE" w:rsidRPr="00CA35AB">
        <w:rPr>
          <w:rFonts w:ascii="Times New Roman" w:hAnsi="Times New Roman" w:cs="Times New Roman"/>
          <w:sz w:val="24"/>
          <w:szCs w:val="24"/>
        </w:rPr>
        <w:t>ppear to reach a</w:t>
      </w:r>
      <w:r w:rsidR="003E5A5E" w:rsidRPr="00CA35AB">
        <w:rPr>
          <w:rFonts w:ascii="Times New Roman" w:hAnsi="Times New Roman" w:cs="Times New Roman"/>
          <w:sz w:val="24"/>
          <w:szCs w:val="24"/>
        </w:rPr>
        <w:t xml:space="preserve"> </w:t>
      </w:r>
      <w:r w:rsidR="00294051" w:rsidRPr="00CA35AB">
        <w:rPr>
          <w:rFonts w:ascii="Times New Roman" w:hAnsi="Times New Roman" w:cs="Times New Roman"/>
          <w:sz w:val="24"/>
          <w:szCs w:val="24"/>
        </w:rPr>
        <w:t xml:space="preserve">point where they only minimally matter for health above and beyond a college education. </w:t>
      </w:r>
      <w:r w:rsidR="003E5A5E" w:rsidRPr="00CA35AB">
        <w:rPr>
          <w:rFonts w:ascii="Times New Roman" w:hAnsi="Times New Roman" w:cs="Times New Roman"/>
          <w:sz w:val="24"/>
          <w:szCs w:val="24"/>
        </w:rPr>
        <w:t>These findings are signif</w:t>
      </w:r>
      <w:r w:rsidR="003C07CB" w:rsidRPr="00CA35AB">
        <w:rPr>
          <w:rFonts w:ascii="Times New Roman" w:hAnsi="Times New Roman" w:cs="Times New Roman"/>
          <w:sz w:val="24"/>
          <w:szCs w:val="24"/>
        </w:rPr>
        <w:t xml:space="preserve">icant because </w:t>
      </w:r>
      <w:r w:rsidR="00810433" w:rsidRPr="00CA35AB">
        <w:rPr>
          <w:rFonts w:ascii="Times New Roman" w:hAnsi="Times New Roman" w:cs="Times New Roman"/>
          <w:sz w:val="24"/>
          <w:szCs w:val="24"/>
        </w:rPr>
        <w:t>they suggest that</w:t>
      </w:r>
      <w:r w:rsidR="005D7F1B" w:rsidRPr="00CA35AB">
        <w:rPr>
          <w:rFonts w:ascii="Times New Roman" w:hAnsi="Times New Roman" w:cs="Times New Roman"/>
          <w:sz w:val="24"/>
          <w:szCs w:val="24"/>
        </w:rPr>
        <w:t xml:space="preserve"> there is a limit to health benefits achieved through increased resources</w:t>
      </w:r>
      <w:r w:rsidR="005226FE" w:rsidRPr="00CA35AB">
        <w:rPr>
          <w:rFonts w:ascii="Times New Roman" w:hAnsi="Times New Roman" w:cs="Times New Roman"/>
          <w:sz w:val="24"/>
          <w:szCs w:val="24"/>
        </w:rPr>
        <w:t xml:space="preserve">. The implication of this finding is that better later-life health and longevity can be achieved through promoting educational attainment </w:t>
      </w:r>
      <w:r w:rsidR="00E30EE5" w:rsidRPr="00CA35AB">
        <w:rPr>
          <w:rFonts w:ascii="Times New Roman" w:hAnsi="Times New Roman" w:cs="Times New Roman"/>
          <w:sz w:val="24"/>
          <w:szCs w:val="24"/>
        </w:rPr>
        <w:t xml:space="preserve">but </w:t>
      </w:r>
      <w:r w:rsidR="005226FE" w:rsidRPr="00CA35AB">
        <w:rPr>
          <w:rFonts w:ascii="Times New Roman" w:hAnsi="Times New Roman" w:cs="Times New Roman"/>
          <w:sz w:val="24"/>
          <w:szCs w:val="24"/>
        </w:rPr>
        <w:t xml:space="preserve">not through promoting more exclusive education. An individual who does not have the resources or </w:t>
      </w:r>
      <w:r w:rsidR="00496EA2" w:rsidRPr="00CA35AB">
        <w:rPr>
          <w:rFonts w:ascii="Times New Roman" w:hAnsi="Times New Roman" w:cs="Times New Roman"/>
          <w:sz w:val="24"/>
          <w:szCs w:val="24"/>
        </w:rPr>
        <w:t xml:space="preserve">level of </w:t>
      </w:r>
      <w:r w:rsidR="005226FE" w:rsidRPr="00CA35AB">
        <w:rPr>
          <w:rFonts w:ascii="Times New Roman" w:hAnsi="Times New Roman" w:cs="Times New Roman"/>
          <w:sz w:val="24"/>
          <w:szCs w:val="24"/>
        </w:rPr>
        <w:t xml:space="preserve">achievement to be accepted into a more selective college can achieve </w:t>
      </w:r>
      <w:r w:rsidR="00E30EE5" w:rsidRPr="00CA35AB">
        <w:rPr>
          <w:rFonts w:ascii="Times New Roman" w:hAnsi="Times New Roman" w:cs="Times New Roman"/>
          <w:sz w:val="24"/>
          <w:szCs w:val="24"/>
        </w:rPr>
        <w:t xml:space="preserve">nearly equivalently </w:t>
      </w:r>
      <w:r w:rsidR="005226FE" w:rsidRPr="00CA35AB">
        <w:rPr>
          <w:rFonts w:ascii="Times New Roman" w:hAnsi="Times New Roman" w:cs="Times New Roman"/>
          <w:sz w:val="24"/>
          <w:szCs w:val="24"/>
        </w:rPr>
        <w:t xml:space="preserve">better health through attending and graduating from any four-year college. </w:t>
      </w:r>
      <w:r w:rsidR="005D7F1B" w:rsidRPr="00CA35AB">
        <w:rPr>
          <w:rFonts w:ascii="Times New Roman" w:hAnsi="Times New Roman" w:cs="Times New Roman"/>
          <w:sz w:val="24"/>
          <w:szCs w:val="24"/>
        </w:rPr>
        <w:t xml:space="preserve">While this is an important finding, future research should consider whether other educational paths differentially affect health. For example, it would be interesting to ascertain whether an individual who attends a two-year college and then transitions to and graduates from a four-year college would experience the same health benefits as an individual who attended and graduated from a four-year college. </w:t>
      </w:r>
    </w:p>
    <w:p w14:paraId="36941E66" w14:textId="2AA374ED" w:rsidR="002C3CA5" w:rsidRPr="00CA35AB" w:rsidRDefault="00CC19FD" w:rsidP="002C3CA5">
      <w:pPr>
        <w:spacing w:after="0" w:line="480" w:lineRule="auto"/>
        <w:rPr>
          <w:rFonts w:ascii="Times New Roman" w:hAnsi="Times New Roman" w:cs="Times New Roman"/>
          <w:i/>
          <w:sz w:val="24"/>
          <w:szCs w:val="24"/>
        </w:rPr>
      </w:pPr>
      <w:r w:rsidRPr="00CA35AB">
        <w:rPr>
          <w:rFonts w:ascii="Times New Roman" w:hAnsi="Times New Roman" w:cs="Times New Roman"/>
          <w:i/>
          <w:sz w:val="24"/>
          <w:szCs w:val="24"/>
        </w:rPr>
        <w:t xml:space="preserve">1.2 </w:t>
      </w:r>
      <w:r w:rsidR="002C3CA5" w:rsidRPr="00CA35AB">
        <w:rPr>
          <w:rFonts w:ascii="Times New Roman" w:hAnsi="Times New Roman" w:cs="Times New Roman"/>
          <w:i/>
          <w:sz w:val="24"/>
          <w:szCs w:val="24"/>
        </w:rPr>
        <w:t>Limitations</w:t>
      </w:r>
    </w:p>
    <w:p w14:paraId="140A8B55" w14:textId="02C3B406" w:rsidR="002C3CA5" w:rsidRPr="00CA35AB" w:rsidRDefault="002C3CA5" w:rsidP="00452F96">
      <w:pPr>
        <w:spacing w:after="0" w:line="480" w:lineRule="auto"/>
        <w:ind w:firstLine="720"/>
        <w:rPr>
          <w:rFonts w:ascii="Times New Roman" w:hAnsi="Times New Roman" w:cs="Times New Roman"/>
          <w:sz w:val="24"/>
          <w:szCs w:val="24"/>
        </w:rPr>
      </w:pPr>
      <w:r w:rsidRPr="00CA35AB">
        <w:rPr>
          <w:rFonts w:ascii="Times New Roman" w:hAnsi="Times New Roman" w:cs="Times New Roman"/>
          <w:sz w:val="24"/>
          <w:szCs w:val="24"/>
        </w:rPr>
        <w:t xml:space="preserve">There are some limitations associated with this study. First, mortality rates vary geographically </w:t>
      </w:r>
      <w:r w:rsidR="00F612D4" w:rsidRPr="00CA35AB">
        <w:rPr>
          <w:rFonts w:ascii="Times New Roman" w:hAnsi="Times New Roman" w:cs="Times New Roman"/>
          <w:sz w:val="24"/>
          <w:szCs w:val="24"/>
        </w:rPr>
        <w:t>and</w:t>
      </w:r>
      <w:r w:rsidRPr="00CA35AB">
        <w:rPr>
          <w:rFonts w:ascii="Times New Roman" w:hAnsi="Times New Roman" w:cs="Times New Roman"/>
          <w:sz w:val="24"/>
          <w:szCs w:val="24"/>
        </w:rPr>
        <w:t xml:space="preserve"> because </w:t>
      </w:r>
      <w:r w:rsidR="00F31D2D" w:rsidRPr="00CA35AB">
        <w:rPr>
          <w:rFonts w:ascii="Times New Roman" w:hAnsi="Times New Roman" w:cs="Times New Roman"/>
          <w:sz w:val="24"/>
          <w:szCs w:val="24"/>
        </w:rPr>
        <w:t>participants in this study are exclusively</w:t>
      </w:r>
      <w:r w:rsidRPr="00CA35AB">
        <w:rPr>
          <w:rFonts w:ascii="Times New Roman" w:hAnsi="Times New Roman" w:cs="Times New Roman"/>
          <w:sz w:val="24"/>
          <w:szCs w:val="24"/>
        </w:rPr>
        <w:t xml:space="preserve"> from Wisconsin</w:t>
      </w:r>
      <w:r w:rsidR="00D13324" w:rsidRPr="00CA35AB">
        <w:rPr>
          <w:rFonts w:ascii="Times New Roman" w:hAnsi="Times New Roman" w:cs="Times New Roman"/>
          <w:sz w:val="24"/>
          <w:szCs w:val="24"/>
        </w:rPr>
        <w:t>,</w:t>
      </w:r>
      <w:r w:rsidRPr="00CA35AB">
        <w:rPr>
          <w:rFonts w:ascii="Times New Roman" w:hAnsi="Times New Roman" w:cs="Times New Roman"/>
          <w:sz w:val="24"/>
          <w:szCs w:val="24"/>
        </w:rPr>
        <w:t xml:space="preserve"> the results </w:t>
      </w:r>
      <w:r w:rsidRPr="00CA35AB">
        <w:rPr>
          <w:rFonts w:ascii="Times New Roman" w:hAnsi="Times New Roman" w:cs="Times New Roman"/>
          <w:sz w:val="24"/>
          <w:szCs w:val="24"/>
        </w:rPr>
        <w:lastRenderedPageBreak/>
        <w:t xml:space="preserve">may not be generalizable to other regions in the U.S. </w:t>
      </w:r>
      <w:r w:rsidR="00E306FA" w:rsidRPr="00CA35AB">
        <w:rPr>
          <w:rFonts w:ascii="Times New Roman" w:hAnsi="Times New Roman" w:cs="Times New Roman"/>
          <w:sz w:val="24"/>
          <w:szCs w:val="24"/>
        </w:rPr>
        <w:fldChar w:fldCharType="begin"/>
      </w:r>
      <w:r w:rsidR="00E306FA" w:rsidRPr="00CA35AB">
        <w:rPr>
          <w:rFonts w:ascii="Times New Roman" w:hAnsi="Times New Roman" w:cs="Times New Roman"/>
          <w:sz w:val="24"/>
          <w:szCs w:val="24"/>
        </w:rPr>
        <w:instrText xml:space="preserve"> ADDIN EN.CITE &lt;EndNote&gt;&lt;Cite&gt;&lt;Author&gt;Miniño&lt;/Author&gt;&lt;Year&gt;2012&lt;/Year&gt;&lt;RecNum&gt;192&lt;/RecNum&gt;&lt;DisplayText&gt;(Miniño &amp;amp; Murphy, 2012)&lt;/DisplayText&gt;&lt;record&gt;&lt;rec-number&gt;192&lt;/rec-number&gt;&lt;foreign-keys&gt;&lt;key app="EN" db-id="xd00fxx2xzszz2e2s5e5dfawptspz0d0wa5p" timestamp="1454965825"&gt;192&lt;/key&gt;&lt;/foreign-keys&gt;&lt;ref-type name="Journal Article"&gt;17&lt;/ref-type&gt;&lt;contributors&gt;&lt;authors&gt;&lt;author&gt;Miniño, Arialdi M&lt;/author&gt;&lt;author&gt;Murphy, Sherry L&lt;/author&gt;&lt;/authors&gt;&lt;/contributors&gt;&lt;titles&gt;&lt;title&gt;Death in the united states, 2010&lt;/title&gt;&lt;secondary-title&gt;NCHS data brief&lt;/secondary-title&gt;&lt;/titles&gt;&lt;periodical&gt;&lt;full-title&gt;NCHS data brief&lt;/full-title&gt;&lt;/periodical&gt;&lt;pages&gt;1-8&lt;/pages&gt;&lt;volume&gt;99&lt;/volume&gt;&lt;number&gt;10&lt;/number&gt;&lt;dates&gt;&lt;year&gt;2012&lt;/year&gt;&lt;/dates&gt;&lt;urls&gt;&lt;/urls&gt;&lt;/record&gt;&lt;/Cite&gt;&lt;/EndNote&gt;</w:instrText>
      </w:r>
      <w:r w:rsidR="00E306FA" w:rsidRPr="00CA35AB">
        <w:rPr>
          <w:rFonts w:ascii="Times New Roman" w:hAnsi="Times New Roman" w:cs="Times New Roman"/>
          <w:sz w:val="24"/>
          <w:szCs w:val="24"/>
        </w:rPr>
        <w:fldChar w:fldCharType="separate"/>
      </w:r>
      <w:r w:rsidR="00E306FA" w:rsidRPr="00CA35AB">
        <w:rPr>
          <w:rFonts w:ascii="Times New Roman" w:hAnsi="Times New Roman" w:cs="Times New Roman"/>
          <w:noProof/>
          <w:sz w:val="24"/>
          <w:szCs w:val="24"/>
        </w:rPr>
        <w:t>(Miniño &amp; Murphy, 2012)</w:t>
      </w:r>
      <w:r w:rsidR="00E306FA" w:rsidRPr="00CA35AB">
        <w:rPr>
          <w:rFonts w:ascii="Times New Roman" w:hAnsi="Times New Roman" w:cs="Times New Roman"/>
          <w:sz w:val="24"/>
          <w:szCs w:val="24"/>
        </w:rPr>
        <w:fldChar w:fldCharType="end"/>
      </w:r>
      <w:r w:rsidR="00E306FA" w:rsidRPr="00CA35AB">
        <w:rPr>
          <w:rFonts w:ascii="Times New Roman" w:hAnsi="Times New Roman" w:cs="Times New Roman"/>
          <w:sz w:val="24"/>
          <w:szCs w:val="24"/>
        </w:rPr>
        <w:t>.</w:t>
      </w:r>
      <w:r w:rsidR="00452F96" w:rsidRPr="00CA35AB">
        <w:rPr>
          <w:rFonts w:ascii="Times New Roman" w:hAnsi="Times New Roman" w:cs="Times New Roman"/>
          <w:sz w:val="24"/>
          <w:szCs w:val="24"/>
        </w:rPr>
        <w:t xml:space="preserve"> </w:t>
      </w:r>
      <w:r w:rsidR="00D23435" w:rsidRPr="00CA35AB">
        <w:rPr>
          <w:rFonts w:ascii="Times New Roman" w:hAnsi="Times New Roman" w:cs="Times New Roman"/>
          <w:sz w:val="24"/>
          <w:szCs w:val="24"/>
        </w:rPr>
        <w:t>Second</w:t>
      </w:r>
      <w:r w:rsidR="00F31D2D" w:rsidRPr="00CA35AB">
        <w:rPr>
          <w:rFonts w:ascii="Times New Roman" w:hAnsi="Times New Roman" w:cs="Times New Roman"/>
          <w:sz w:val="24"/>
          <w:szCs w:val="24"/>
        </w:rPr>
        <w:t>, because this sample is comprised primarily of individuals who identify as white</w:t>
      </w:r>
      <w:r w:rsidR="00D13324" w:rsidRPr="00CA35AB">
        <w:rPr>
          <w:rFonts w:ascii="Times New Roman" w:hAnsi="Times New Roman" w:cs="Times New Roman"/>
          <w:sz w:val="24"/>
          <w:szCs w:val="24"/>
        </w:rPr>
        <w:t>,</w:t>
      </w:r>
      <w:r w:rsidR="00F31D2D" w:rsidRPr="00CA35AB">
        <w:rPr>
          <w:rFonts w:ascii="Times New Roman" w:hAnsi="Times New Roman" w:cs="Times New Roman"/>
          <w:sz w:val="24"/>
          <w:szCs w:val="24"/>
        </w:rPr>
        <w:t xml:space="preserve"> the results cannot be generalized to the non-white population. </w:t>
      </w:r>
      <w:r w:rsidR="00D77EF7" w:rsidRPr="00CA35AB">
        <w:rPr>
          <w:rFonts w:ascii="Times New Roman" w:hAnsi="Times New Roman" w:cs="Times New Roman"/>
          <w:sz w:val="24"/>
          <w:szCs w:val="24"/>
        </w:rPr>
        <w:t>Because</w:t>
      </w:r>
      <w:r w:rsidR="00F31D2D" w:rsidRPr="00CA35AB">
        <w:rPr>
          <w:rFonts w:ascii="Times New Roman" w:hAnsi="Times New Roman" w:cs="Times New Roman"/>
          <w:sz w:val="24"/>
          <w:szCs w:val="24"/>
        </w:rPr>
        <w:t xml:space="preserve"> evidence suggests that students who identify as Black and Hispanic may receive larger returns to college selectivity </w:t>
      </w:r>
      <w:r w:rsidR="00F31D2D" w:rsidRPr="00CA35AB">
        <w:rPr>
          <w:rFonts w:ascii="Times New Roman" w:hAnsi="Times New Roman" w:cs="Times New Roman"/>
          <w:sz w:val="24"/>
          <w:szCs w:val="24"/>
        </w:rPr>
        <w:fldChar w:fldCharType="begin"/>
      </w:r>
      <w:r w:rsidR="00F31D2D" w:rsidRPr="00CA35AB">
        <w:rPr>
          <w:rFonts w:ascii="Times New Roman" w:hAnsi="Times New Roman" w:cs="Times New Roman"/>
          <w:sz w:val="24"/>
          <w:szCs w:val="24"/>
        </w:rPr>
        <w:instrText xml:space="preserve"> ADDIN EN.CITE &lt;EndNote&gt;&lt;Cite&gt;&lt;Author&gt;Dale&lt;/Author&gt;&lt;Year&gt;2011&lt;/Year&gt;&lt;RecNum&gt;203&lt;/RecNum&gt;&lt;DisplayText&gt;(Dale &amp;amp; Krueger, 2011)&lt;/DisplayText&gt;&lt;record&gt;&lt;rec-number&gt;203&lt;/rec-number&gt;&lt;foreign-keys&gt;&lt;key app="EN" db-id="xd00fxx2xzszz2e2s5e5dfawptspz0d0wa5p" timestamp="1459190084"&gt;203&lt;/key&gt;&lt;/foreign-keys&gt;&lt;ref-type name="Report"&gt;27&lt;/ref-type&gt;&lt;contributors&gt;&lt;authors&gt;&lt;author&gt;Dale, Stacy&lt;/author&gt;&lt;author&gt;Krueger, Alan B&lt;/author&gt;&lt;/authors&gt;&lt;/contributors&gt;&lt;titles&gt;&lt;title&gt;Estimating the return to college selectivity over the career using administrative earnings data&lt;/title&gt;&lt;/titles&gt;&lt;dates&gt;&lt;year&gt;2011&lt;/year&gt;&lt;/dates&gt;&lt;publisher&gt;National Bureau of Economic Research&lt;/publisher&gt;&lt;urls&gt;&lt;/urls&gt;&lt;/record&gt;&lt;/Cite&gt;&lt;/EndNote&gt;</w:instrText>
      </w:r>
      <w:r w:rsidR="00F31D2D" w:rsidRPr="00CA35AB">
        <w:rPr>
          <w:rFonts w:ascii="Times New Roman" w:hAnsi="Times New Roman" w:cs="Times New Roman"/>
          <w:sz w:val="24"/>
          <w:szCs w:val="24"/>
        </w:rPr>
        <w:fldChar w:fldCharType="separate"/>
      </w:r>
      <w:r w:rsidR="00F31D2D" w:rsidRPr="00CA35AB">
        <w:rPr>
          <w:rFonts w:ascii="Times New Roman" w:hAnsi="Times New Roman" w:cs="Times New Roman"/>
          <w:noProof/>
          <w:sz w:val="24"/>
          <w:szCs w:val="24"/>
        </w:rPr>
        <w:t>(Dale &amp; Krueger, 2011)</w:t>
      </w:r>
      <w:r w:rsidR="00F31D2D" w:rsidRPr="00CA35AB">
        <w:rPr>
          <w:rFonts w:ascii="Times New Roman" w:hAnsi="Times New Roman" w:cs="Times New Roman"/>
          <w:sz w:val="24"/>
          <w:szCs w:val="24"/>
        </w:rPr>
        <w:fldChar w:fldCharType="end"/>
      </w:r>
      <w:r w:rsidR="00F31D2D" w:rsidRPr="00CA35AB">
        <w:rPr>
          <w:rFonts w:ascii="Times New Roman" w:hAnsi="Times New Roman" w:cs="Times New Roman"/>
          <w:sz w:val="24"/>
          <w:szCs w:val="24"/>
        </w:rPr>
        <w:t xml:space="preserve">, future research should explore the possibility that college selectivity matters for health among non-white populations. </w:t>
      </w:r>
    </w:p>
    <w:p w14:paraId="5D682932" w14:textId="00013AE9" w:rsidR="00D06ECF" w:rsidRPr="00CA35AB" w:rsidRDefault="00D06ECF" w:rsidP="00D06ECF">
      <w:pPr>
        <w:spacing w:after="0" w:line="480" w:lineRule="auto"/>
        <w:rPr>
          <w:rFonts w:ascii="Times New Roman" w:hAnsi="Times New Roman" w:cs="Times New Roman"/>
          <w:b/>
          <w:sz w:val="24"/>
          <w:szCs w:val="24"/>
        </w:rPr>
      </w:pPr>
      <w:r w:rsidRPr="00CA35AB">
        <w:rPr>
          <w:rFonts w:ascii="Times New Roman" w:hAnsi="Times New Roman" w:cs="Times New Roman"/>
          <w:b/>
          <w:sz w:val="24"/>
          <w:szCs w:val="24"/>
        </w:rPr>
        <w:t>Conclusion</w:t>
      </w:r>
    </w:p>
    <w:p w14:paraId="2A37778E" w14:textId="7F476FB4" w:rsidR="005226FE" w:rsidRPr="00CA35AB" w:rsidRDefault="005226FE" w:rsidP="00D06ECF">
      <w:pPr>
        <w:spacing w:after="0" w:line="480" w:lineRule="auto"/>
        <w:rPr>
          <w:rFonts w:ascii="Times New Roman" w:hAnsi="Times New Roman" w:cs="Times New Roman"/>
          <w:sz w:val="24"/>
          <w:szCs w:val="24"/>
        </w:rPr>
      </w:pPr>
      <w:r w:rsidRPr="00CA35AB">
        <w:rPr>
          <w:rFonts w:ascii="Times New Roman" w:hAnsi="Times New Roman" w:cs="Times New Roman"/>
          <w:i/>
          <w:sz w:val="24"/>
          <w:szCs w:val="24"/>
        </w:rPr>
        <w:tab/>
      </w:r>
      <w:r w:rsidR="00D25CA4" w:rsidRPr="00CA35AB">
        <w:rPr>
          <w:rFonts w:ascii="Times New Roman" w:hAnsi="Times New Roman" w:cs="Times New Roman"/>
          <w:sz w:val="24"/>
          <w:szCs w:val="24"/>
        </w:rPr>
        <w:t>These</w:t>
      </w:r>
      <w:r w:rsidRPr="00CA35AB">
        <w:rPr>
          <w:rFonts w:ascii="Times New Roman" w:hAnsi="Times New Roman" w:cs="Times New Roman"/>
          <w:sz w:val="24"/>
          <w:szCs w:val="24"/>
        </w:rPr>
        <w:t xml:space="preserve"> findings suggest that college selectivity does not influence health in the way that educational attainment </w:t>
      </w:r>
      <w:r w:rsidR="00D13324" w:rsidRPr="00CA35AB">
        <w:rPr>
          <w:rFonts w:ascii="Times New Roman" w:hAnsi="Times New Roman" w:cs="Times New Roman"/>
          <w:sz w:val="24"/>
          <w:szCs w:val="24"/>
        </w:rPr>
        <w:t>influences health</w:t>
      </w:r>
      <w:r w:rsidRPr="00CA35AB">
        <w:rPr>
          <w:rFonts w:ascii="Times New Roman" w:hAnsi="Times New Roman" w:cs="Times New Roman"/>
          <w:sz w:val="24"/>
          <w:szCs w:val="24"/>
        </w:rPr>
        <w:t xml:space="preserve">. In this sample, college graduates had </w:t>
      </w:r>
      <w:r w:rsidR="00294051" w:rsidRPr="00CA35AB">
        <w:rPr>
          <w:rFonts w:ascii="Times New Roman" w:hAnsi="Times New Roman" w:cs="Times New Roman"/>
          <w:sz w:val="24"/>
          <w:szCs w:val="24"/>
        </w:rPr>
        <w:t xml:space="preserve">significantly </w:t>
      </w:r>
      <w:r w:rsidRPr="00CA35AB">
        <w:rPr>
          <w:rFonts w:ascii="Times New Roman" w:hAnsi="Times New Roman" w:cs="Times New Roman"/>
          <w:sz w:val="24"/>
          <w:szCs w:val="24"/>
        </w:rPr>
        <w:t>better health outcomes than non-college graduates</w:t>
      </w:r>
      <w:r w:rsidR="00D13324" w:rsidRPr="00CA35AB">
        <w:rPr>
          <w:rFonts w:ascii="Times New Roman" w:hAnsi="Times New Roman" w:cs="Times New Roman"/>
          <w:sz w:val="24"/>
          <w:szCs w:val="24"/>
        </w:rPr>
        <w:t>,</w:t>
      </w:r>
      <w:r w:rsidRPr="00CA35AB">
        <w:rPr>
          <w:rFonts w:ascii="Times New Roman" w:hAnsi="Times New Roman" w:cs="Times New Roman"/>
          <w:sz w:val="24"/>
          <w:szCs w:val="24"/>
        </w:rPr>
        <w:t xml:space="preserve"> but the selectivity of the college </w:t>
      </w:r>
      <w:r w:rsidR="00294051" w:rsidRPr="00CA35AB">
        <w:rPr>
          <w:rFonts w:ascii="Times New Roman" w:hAnsi="Times New Roman" w:cs="Times New Roman"/>
          <w:sz w:val="24"/>
          <w:szCs w:val="24"/>
        </w:rPr>
        <w:t xml:space="preserve">only mattered </w:t>
      </w:r>
      <w:r w:rsidR="00D13324" w:rsidRPr="00CA35AB">
        <w:rPr>
          <w:rFonts w:ascii="Times New Roman" w:hAnsi="Times New Roman" w:cs="Times New Roman"/>
          <w:sz w:val="24"/>
          <w:szCs w:val="24"/>
        </w:rPr>
        <w:t>slightly</w:t>
      </w:r>
      <w:r w:rsidR="00294051" w:rsidRPr="00CA35AB">
        <w:rPr>
          <w:rFonts w:ascii="Times New Roman" w:hAnsi="Times New Roman" w:cs="Times New Roman"/>
          <w:sz w:val="24"/>
          <w:szCs w:val="24"/>
        </w:rPr>
        <w:t xml:space="preserve"> for health with the exception of hypertension</w:t>
      </w:r>
      <w:r w:rsidRPr="00CA35AB">
        <w:rPr>
          <w:rFonts w:ascii="Times New Roman" w:hAnsi="Times New Roman" w:cs="Times New Roman"/>
          <w:sz w:val="24"/>
          <w:szCs w:val="24"/>
        </w:rPr>
        <w:t xml:space="preserve">. </w:t>
      </w:r>
      <w:r w:rsidR="0002199D" w:rsidRPr="00CA35AB">
        <w:rPr>
          <w:rFonts w:ascii="Times New Roman" w:hAnsi="Times New Roman" w:cs="Times New Roman"/>
          <w:sz w:val="24"/>
          <w:szCs w:val="24"/>
        </w:rPr>
        <w:t xml:space="preserve">The significant hypertension finding may suggest that different culture and norms surrounding health behaviors at selective colleges may translate into lifestyle differences that affect certain health outcomes like hypertension, but that </w:t>
      </w:r>
      <w:r w:rsidR="00D13324" w:rsidRPr="00CA35AB">
        <w:rPr>
          <w:rFonts w:ascii="Times New Roman" w:hAnsi="Times New Roman" w:cs="Times New Roman"/>
          <w:sz w:val="24"/>
          <w:szCs w:val="24"/>
        </w:rPr>
        <w:t>they</w:t>
      </w:r>
      <w:r w:rsidR="0002199D" w:rsidRPr="00CA35AB">
        <w:rPr>
          <w:rFonts w:ascii="Times New Roman" w:hAnsi="Times New Roman" w:cs="Times New Roman"/>
          <w:sz w:val="24"/>
          <w:szCs w:val="24"/>
        </w:rPr>
        <w:t xml:space="preserve"> do not translate into more serious conditions like diabetes or heart disease. </w:t>
      </w:r>
      <w:r w:rsidR="00A629A5" w:rsidRPr="00CA35AB">
        <w:rPr>
          <w:rFonts w:ascii="Times New Roman" w:hAnsi="Times New Roman" w:cs="Times New Roman"/>
          <w:sz w:val="24"/>
          <w:szCs w:val="24"/>
        </w:rPr>
        <w:t xml:space="preserve">This may be due to higher health literacy among college graduates irrespective of whether they graduated from a more or less selective college. </w:t>
      </w:r>
      <w:r w:rsidRPr="00CA35AB">
        <w:rPr>
          <w:rFonts w:ascii="Times New Roman" w:hAnsi="Times New Roman" w:cs="Times New Roman"/>
          <w:sz w:val="24"/>
          <w:szCs w:val="24"/>
        </w:rPr>
        <w:t xml:space="preserve">College graduates enjoy health benefits in later life irrespective of </w:t>
      </w:r>
      <w:r w:rsidR="007537C2" w:rsidRPr="00CA35AB">
        <w:rPr>
          <w:rFonts w:ascii="Times New Roman" w:hAnsi="Times New Roman" w:cs="Times New Roman"/>
          <w:sz w:val="24"/>
          <w:szCs w:val="24"/>
        </w:rPr>
        <w:t>the type of college they attend</w:t>
      </w:r>
      <w:r w:rsidR="00D13324" w:rsidRPr="00CA35AB">
        <w:rPr>
          <w:rFonts w:ascii="Times New Roman" w:hAnsi="Times New Roman" w:cs="Times New Roman"/>
          <w:sz w:val="24"/>
          <w:szCs w:val="24"/>
        </w:rPr>
        <w:t>ed</w:t>
      </w:r>
      <w:r w:rsidR="007537C2" w:rsidRPr="00CA35AB">
        <w:rPr>
          <w:rFonts w:ascii="Times New Roman" w:hAnsi="Times New Roman" w:cs="Times New Roman"/>
          <w:sz w:val="24"/>
          <w:szCs w:val="24"/>
        </w:rPr>
        <w:t xml:space="preserve"> and the </w:t>
      </w:r>
      <w:r w:rsidR="00294051" w:rsidRPr="00CA35AB">
        <w:rPr>
          <w:rFonts w:ascii="Times New Roman" w:hAnsi="Times New Roman" w:cs="Times New Roman"/>
          <w:sz w:val="24"/>
          <w:szCs w:val="24"/>
        </w:rPr>
        <w:t xml:space="preserve">additional </w:t>
      </w:r>
      <w:r w:rsidR="007537C2" w:rsidRPr="00CA35AB">
        <w:rPr>
          <w:rFonts w:ascii="Times New Roman" w:hAnsi="Times New Roman" w:cs="Times New Roman"/>
          <w:sz w:val="24"/>
          <w:szCs w:val="24"/>
        </w:rPr>
        <w:t xml:space="preserve">resources </w:t>
      </w:r>
      <w:r w:rsidR="00D25CA4" w:rsidRPr="00CA35AB">
        <w:rPr>
          <w:rFonts w:ascii="Times New Roman" w:hAnsi="Times New Roman" w:cs="Times New Roman"/>
          <w:sz w:val="24"/>
          <w:szCs w:val="24"/>
        </w:rPr>
        <w:t xml:space="preserve">gained from </w:t>
      </w:r>
      <w:r w:rsidR="00D13324" w:rsidRPr="00CA35AB">
        <w:rPr>
          <w:rFonts w:ascii="Times New Roman" w:hAnsi="Times New Roman" w:cs="Times New Roman"/>
          <w:sz w:val="24"/>
          <w:szCs w:val="24"/>
        </w:rPr>
        <w:t>graduating</w:t>
      </w:r>
      <w:r w:rsidR="00294051" w:rsidRPr="00CA35AB">
        <w:rPr>
          <w:rFonts w:ascii="Times New Roman" w:hAnsi="Times New Roman" w:cs="Times New Roman"/>
          <w:sz w:val="24"/>
          <w:szCs w:val="24"/>
        </w:rPr>
        <w:t xml:space="preserve"> from a more selective college</w:t>
      </w:r>
      <w:r w:rsidR="007537C2" w:rsidRPr="00CA35AB">
        <w:rPr>
          <w:rFonts w:ascii="Times New Roman" w:hAnsi="Times New Roman" w:cs="Times New Roman"/>
          <w:sz w:val="24"/>
          <w:szCs w:val="24"/>
        </w:rPr>
        <w:t xml:space="preserve">, like </w:t>
      </w:r>
      <w:r w:rsidR="00294051" w:rsidRPr="00CA35AB">
        <w:rPr>
          <w:rFonts w:ascii="Times New Roman" w:hAnsi="Times New Roman" w:cs="Times New Roman"/>
          <w:sz w:val="24"/>
          <w:szCs w:val="24"/>
        </w:rPr>
        <w:t xml:space="preserve">higher income and more prestigious </w:t>
      </w:r>
      <w:r w:rsidR="007537C2" w:rsidRPr="00CA35AB">
        <w:rPr>
          <w:rFonts w:ascii="Times New Roman" w:hAnsi="Times New Roman" w:cs="Times New Roman"/>
          <w:sz w:val="24"/>
          <w:szCs w:val="24"/>
        </w:rPr>
        <w:t>occupation</w:t>
      </w:r>
      <w:r w:rsidR="00294051" w:rsidRPr="00CA35AB">
        <w:rPr>
          <w:rFonts w:ascii="Times New Roman" w:hAnsi="Times New Roman" w:cs="Times New Roman"/>
          <w:sz w:val="24"/>
          <w:szCs w:val="24"/>
        </w:rPr>
        <w:t>s</w:t>
      </w:r>
      <w:r w:rsidR="007537C2" w:rsidRPr="00CA35AB">
        <w:rPr>
          <w:rFonts w:ascii="Times New Roman" w:hAnsi="Times New Roman" w:cs="Times New Roman"/>
          <w:sz w:val="24"/>
          <w:szCs w:val="24"/>
        </w:rPr>
        <w:t xml:space="preserve">, only </w:t>
      </w:r>
      <w:r w:rsidR="002D2B6A" w:rsidRPr="00CA35AB">
        <w:rPr>
          <w:rFonts w:ascii="Times New Roman" w:hAnsi="Times New Roman" w:cs="Times New Roman"/>
          <w:sz w:val="24"/>
          <w:szCs w:val="24"/>
        </w:rPr>
        <w:t xml:space="preserve">have a minimal impact on health. </w:t>
      </w:r>
    </w:p>
    <w:p w14:paraId="0B38CE80" w14:textId="77777777" w:rsidR="00866362" w:rsidRPr="00CA35AB" w:rsidRDefault="00866362" w:rsidP="00D06ECF">
      <w:pPr>
        <w:spacing w:after="0" w:line="480" w:lineRule="auto"/>
        <w:rPr>
          <w:rFonts w:ascii="Times New Roman" w:hAnsi="Times New Roman" w:cs="Times New Roman"/>
          <w:sz w:val="24"/>
          <w:szCs w:val="24"/>
        </w:rPr>
      </w:pPr>
    </w:p>
    <w:p w14:paraId="31711380" w14:textId="02919258" w:rsidR="00D96784" w:rsidRPr="00CA35AB" w:rsidRDefault="008337BB" w:rsidP="00AD4CD8">
      <w:pPr>
        <w:rPr>
          <w:rFonts w:ascii="Times New Roman" w:hAnsi="Times New Roman" w:cs="Times New Roman"/>
          <w:b/>
          <w:sz w:val="24"/>
          <w:szCs w:val="24"/>
        </w:rPr>
      </w:pPr>
      <w:r w:rsidRPr="00CA35AB">
        <w:rPr>
          <w:rFonts w:ascii="Times New Roman" w:hAnsi="Times New Roman" w:cs="Times New Roman"/>
          <w:b/>
          <w:sz w:val="24"/>
          <w:szCs w:val="24"/>
        </w:rPr>
        <w:br w:type="page"/>
      </w:r>
      <w:r w:rsidR="00D96784" w:rsidRPr="00CA35AB">
        <w:rPr>
          <w:rFonts w:ascii="Times New Roman" w:hAnsi="Times New Roman" w:cs="Times New Roman"/>
          <w:b/>
          <w:sz w:val="24"/>
          <w:szCs w:val="24"/>
        </w:rPr>
        <w:lastRenderedPageBreak/>
        <w:t>References</w:t>
      </w:r>
    </w:p>
    <w:p w14:paraId="5C39697D" w14:textId="77777777" w:rsidR="006F286F" w:rsidRPr="00CA35AB" w:rsidRDefault="00D96784"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fldChar w:fldCharType="begin"/>
      </w:r>
      <w:r w:rsidRPr="00CA35AB">
        <w:rPr>
          <w:rFonts w:ascii="Times New Roman" w:hAnsi="Times New Roman" w:cs="Times New Roman"/>
          <w:sz w:val="24"/>
          <w:szCs w:val="24"/>
        </w:rPr>
        <w:instrText xml:space="preserve"> ADDIN EN.REFLIST </w:instrText>
      </w:r>
      <w:r w:rsidRPr="00CA35AB">
        <w:rPr>
          <w:rFonts w:ascii="Times New Roman" w:hAnsi="Times New Roman" w:cs="Times New Roman"/>
          <w:sz w:val="24"/>
          <w:szCs w:val="24"/>
        </w:rPr>
        <w:fldChar w:fldCharType="separate"/>
      </w:r>
      <w:r w:rsidR="006F286F" w:rsidRPr="00CA35AB">
        <w:rPr>
          <w:rFonts w:ascii="Times New Roman" w:hAnsi="Times New Roman" w:cs="Times New Roman"/>
          <w:sz w:val="24"/>
          <w:szCs w:val="24"/>
        </w:rPr>
        <w:t xml:space="preserve">Angle, J., &amp; Wissmann, D. A. (1981). Gender, college major, and earnings. </w:t>
      </w:r>
      <w:r w:rsidR="006F286F" w:rsidRPr="00CA35AB">
        <w:rPr>
          <w:rFonts w:ascii="Times New Roman" w:hAnsi="Times New Roman" w:cs="Times New Roman"/>
          <w:i/>
          <w:sz w:val="24"/>
          <w:szCs w:val="24"/>
        </w:rPr>
        <w:t>Sociology of Education</w:t>
      </w:r>
      <w:r w:rsidR="006F286F" w:rsidRPr="00CA35AB">
        <w:rPr>
          <w:rFonts w:ascii="Times New Roman" w:hAnsi="Times New Roman" w:cs="Times New Roman"/>
          <w:sz w:val="24"/>
          <w:szCs w:val="24"/>
        </w:rPr>
        <w:t xml:space="preserve">, 25-33. </w:t>
      </w:r>
    </w:p>
    <w:p w14:paraId="11C97FBC"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Appel, L. J., Moore, T. J., Obarzanek, E., Vollmer, W. M., Svetkey, L. P., Sacks, F. M., . . . Windhauser, M. M. (1997). A clinical trial of the effects of dietary patterns on blood pressure. </w:t>
      </w:r>
      <w:r w:rsidRPr="00CA35AB">
        <w:rPr>
          <w:rFonts w:ascii="Times New Roman" w:hAnsi="Times New Roman" w:cs="Times New Roman"/>
          <w:i/>
          <w:sz w:val="24"/>
          <w:szCs w:val="24"/>
        </w:rPr>
        <w:t>New England journal of medicine, 336</w:t>
      </w:r>
      <w:r w:rsidRPr="00CA35AB">
        <w:rPr>
          <w:rFonts w:ascii="Times New Roman" w:hAnsi="Times New Roman" w:cs="Times New Roman"/>
          <w:sz w:val="24"/>
          <w:szCs w:val="24"/>
        </w:rPr>
        <w:t xml:space="preserve">(16), 1117-1124. </w:t>
      </w:r>
    </w:p>
    <w:p w14:paraId="054BD526"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Auld, M. C., &amp; Sidhu, N. (2005). Schooling, cognitive ability and health. </w:t>
      </w:r>
      <w:r w:rsidRPr="00CA35AB">
        <w:rPr>
          <w:rFonts w:ascii="Times New Roman" w:hAnsi="Times New Roman" w:cs="Times New Roman"/>
          <w:i/>
          <w:sz w:val="24"/>
          <w:szCs w:val="24"/>
        </w:rPr>
        <w:t>HEALTH ECONOMICS-CHICHESTER-, 14</w:t>
      </w:r>
      <w:r w:rsidRPr="00CA35AB">
        <w:rPr>
          <w:rFonts w:ascii="Times New Roman" w:hAnsi="Times New Roman" w:cs="Times New Roman"/>
          <w:sz w:val="24"/>
          <w:szCs w:val="24"/>
        </w:rPr>
        <w:t xml:space="preserve">(10), 1019. </w:t>
      </w:r>
    </w:p>
    <w:p w14:paraId="5980A23F"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Behrman, J. R., Rosenzweig, M. R., &amp; Taubman, P. (1996). College choice and wages: Estimates using data on female twins. </w:t>
      </w:r>
      <w:r w:rsidRPr="00CA35AB">
        <w:rPr>
          <w:rFonts w:ascii="Times New Roman" w:hAnsi="Times New Roman" w:cs="Times New Roman"/>
          <w:i/>
          <w:sz w:val="24"/>
          <w:szCs w:val="24"/>
        </w:rPr>
        <w:t>The Review of Economics and Statistics</w:t>
      </w:r>
      <w:r w:rsidRPr="00CA35AB">
        <w:rPr>
          <w:rFonts w:ascii="Times New Roman" w:hAnsi="Times New Roman" w:cs="Times New Roman"/>
          <w:sz w:val="24"/>
          <w:szCs w:val="24"/>
        </w:rPr>
        <w:t xml:space="preserve">, 672-685. </w:t>
      </w:r>
    </w:p>
    <w:p w14:paraId="7EC99A17" w14:textId="76FF8B6F"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Brand, J. E., &amp; Halaby, C. N. (2006). Regression and matching estimates of the effects of elite college attendance on educational and career achievement. </w:t>
      </w:r>
      <w:r w:rsidRPr="00CA35AB">
        <w:rPr>
          <w:rFonts w:ascii="Times New Roman" w:hAnsi="Times New Roman" w:cs="Times New Roman"/>
          <w:i/>
          <w:sz w:val="24"/>
          <w:szCs w:val="24"/>
        </w:rPr>
        <w:t>Social Science Research, 35</w:t>
      </w:r>
      <w:r w:rsidRPr="00CA35AB">
        <w:rPr>
          <w:rFonts w:ascii="Times New Roman" w:hAnsi="Times New Roman" w:cs="Times New Roman"/>
          <w:sz w:val="24"/>
          <w:szCs w:val="24"/>
        </w:rPr>
        <w:t xml:space="preserve">(3), 749-770.  Retrieved from </w:t>
      </w:r>
      <w:hyperlink r:id="rId10" w:history="1">
        <w:r w:rsidRPr="00CA35AB">
          <w:rPr>
            <w:rStyle w:val="Hyperlink"/>
            <w:rFonts w:ascii="Times New Roman" w:hAnsi="Times New Roman" w:cs="Times New Roman"/>
            <w:sz w:val="24"/>
            <w:szCs w:val="24"/>
          </w:rPr>
          <w:t>http://ac.els-cdn.com/S0049089X05000268/1-s2.0-S0049089X05000268-main.pdf?_tid=ca675716-3ab2-11e5-bc1c-00000aacb35e&amp;acdnat=1438697708_74d532bfbf8652695a1bb7fd709fa8f8</w:t>
        </w:r>
      </w:hyperlink>
    </w:p>
    <w:p w14:paraId="29851963"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Case, A., Fertig, A., &amp; Paxson, C. (2005). The lasting impact of childhood health and circumstance. </w:t>
      </w:r>
      <w:r w:rsidRPr="00CA35AB">
        <w:rPr>
          <w:rFonts w:ascii="Times New Roman" w:hAnsi="Times New Roman" w:cs="Times New Roman"/>
          <w:i/>
          <w:sz w:val="24"/>
          <w:szCs w:val="24"/>
        </w:rPr>
        <w:t>Journal of health economics, 24</w:t>
      </w:r>
      <w:r w:rsidRPr="00CA35AB">
        <w:rPr>
          <w:rFonts w:ascii="Times New Roman" w:hAnsi="Times New Roman" w:cs="Times New Roman"/>
          <w:sz w:val="24"/>
          <w:szCs w:val="24"/>
        </w:rPr>
        <w:t xml:space="preserve">(2), 365-389. </w:t>
      </w:r>
    </w:p>
    <w:p w14:paraId="13918B5D"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Case, A., &amp; Paxson, C. (2005). Sex differences in morbidity and mortality. </w:t>
      </w:r>
      <w:r w:rsidRPr="00CA35AB">
        <w:rPr>
          <w:rFonts w:ascii="Times New Roman" w:hAnsi="Times New Roman" w:cs="Times New Roman"/>
          <w:i/>
          <w:sz w:val="24"/>
          <w:szCs w:val="24"/>
        </w:rPr>
        <w:t>Demography, 42</w:t>
      </w:r>
      <w:r w:rsidRPr="00CA35AB">
        <w:rPr>
          <w:rFonts w:ascii="Times New Roman" w:hAnsi="Times New Roman" w:cs="Times New Roman"/>
          <w:sz w:val="24"/>
          <w:szCs w:val="24"/>
        </w:rPr>
        <w:t xml:space="preserve">(2), 189-214. </w:t>
      </w:r>
    </w:p>
    <w:p w14:paraId="51F8B036"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Cockerham, W. C., Rütten, A., &amp; Abel, T. (1997). Conceptualizing contemporary health lifestyles. </w:t>
      </w:r>
      <w:r w:rsidRPr="00CA35AB">
        <w:rPr>
          <w:rFonts w:ascii="Times New Roman" w:hAnsi="Times New Roman" w:cs="Times New Roman"/>
          <w:i/>
          <w:sz w:val="24"/>
          <w:szCs w:val="24"/>
        </w:rPr>
        <w:t>The Sociological Quarterly, 38</w:t>
      </w:r>
      <w:r w:rsidRPr="00CA35AB">
        <w:rPr>
          <w:rFonts w:ascii="Times New Roman" w:hAnsi="Times New Roman" w:cs="Times New Roman"/>
          <w:sz w:val="24"/>
          <w:szCs w:val="24"/>
        </w:rPr>
        <w:t xml:space="preserve">(2), 321-342. </w:t>
      </w:r>
    </w:p>
    <w:p w14:paraId="4AB0C42D"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Conti, G., Heckman, J., &amp; Urzua, S. (2010). The education-health gradient. </w:t>
      </w:r>
      <w:r w:rsidRPr="00CA35AB">
        <w:rPr>
          <w:rFonts w:ascii="Times New Roman" w:hAnsi="Times New Roman" w:cs="Times New Roman"/>
          <w:i/>
          <w:sz w:val="24"/>
          <w:szCs w:val="24"/>
        </w:rPr>
        <w:t>The American economic review, 100</w:t>
      </w:r>
      <w:r w:rsidRPr="00CA35AB">
        <w:rPr>
          <w:rFonts w:ascii="Times New Roman" w:hAnsi="Times New Roman" w:cs="Times New Roman"/>
          <w:sz w:val="24"/>
          <w:szCs w:val="24"/>
        </w:rPr>
        <w:t xml:space="preserve">(2), 234. </w:t>
      </w:r>
    </w:p>
    <w:p w14:paraId="3CE0EC5C"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Control, C. f. D., &amp; Prevention. (2009). Prevalence and most common causes of disability among adults--United States, 2005. </w:t>
      </w:r>
      <w:r w:rsidRPr="00CA35AB">
        <w:rPr>
          <w:rFonts w:ascii="Times New Roman" w:hAnsi="Times New Roman" w:cs="Times New Roman"/>
          <w:i/>
          <w:sz w:val="24"/>
          <w:szCs w:val="24"/>
        </w:rPr>
        <w:t>MMWR: Morbidity and mortality weekly report, 58</w:t>
      </w:r>
      <w:r w:rsidRPr="00CA35AB">
        <w:rPr>
          <w:rFonts w:ascii="Times New Roman" w:hAnsi="Times New Roman" w:cs="Times New Roman"/>
          <w:sz w:val="24"/>
          <w:szCs w:val="24"/>
        </w:rPr>
        <w:t xml:space="preserve">(16), 421-426. </w:t>
      </w:r>
    </w:p>
    <w:p w14:paraId="77B1A6B2"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Currie, J. (2009). Healthy, wealthy, and wise: Socioeconomic status, poor health in childhood, and human capital development. </w:t>
      </w:r>
      <w:r w:rsidRPr="00CA35AB">
        <w:rPr>
          <w:rFonts w:ascii="Times New Roman" w:hAnsi="Times New Roman" w:cs="Times New Roman"/>
          <w:i/>
          <w:sz w:val="24"/>
          <w:szCs w:val="24"/>
        </w:rPr>
        <w:t>JoUrnal of economIc lIteratUre, 47</w:t>
      </w:r>
      <w:r w:rsidRPr="00CA35AB">
        <w:rPr>
          <w:rFonts w:ascii="Times New Roman" w:hAnsi="Times New Roman" w:cs="Times New Roman"/>
          <w:sz w:val="24"/>
          <w:szCs w:val="24"/>
        </w:rPr>
        <w:t xml:space="preserve">(1), 87-122. </w:t>
      </w:r>
    </w:p>
    <w:p w14:paraId="4E3CC5C9"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Cutler, D. M., &amp; Lleras-Muney, A. (2006). </w:t>
      </w:r>
      <w:r w:rsidRPr="00CA35AB">
        <w:rPr>
          <w:rFonts w:ascii="Times New Roman" w:hAnsi="Times New Roman" w:cs="Times New Roman"/>
          <w:i/>
          <w:sz w:val="24"/>
          <w:szCs w:val="24"/>
        </w:rPr>
        <w:t>Education and health: evaluating theories and evidence</w:t>
      </w:r>
      <w:r w:rsidRPr="00CA35AB">
        <w:rPr>
          <w:rFonts w:ascii="Times New Roman" w:hAnsi="Times New Roman" w:cs="Times New Roman"/>
          <w:sz w:val="24"/>
          <w:szCs w:val="24"/>
        </w:rPr>
        <w:t xml:space="preserve">. Retrieved from </w:t>
      </w:r>
    </w:p>
    <w:p w14:paraId="3FF8A76A"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Dale, S., &amp; Krueger, A. B. (2011). </w:t>
      </w:r>
      <w:r w:rsidRPr="00CA35AB">
        <w:rPr>
          <w:rFonts w:ascii="Times New Roman" w:hAnsi="Times New Roman" w:cs="Times New Roman"/>
          <w:i/>
          <w:sz w:val="24"/>
          <w:szCs w:val="24"/>
        </w:rPr>
        <w:t>Estimating the return to college selectivity over the career using administrative earnings data</w:t>
      </w:r>
      <w:r w:rsidRPr="00CA35AB">
        <w:rPr>
          <w:rFonts w:ascii="Times New Roman" w:hAnsi="Times New Roman" w:cs="Times New Roman"/>
          <w:sz w:val="24"/>
          <w:szCs w:val="24"/>
        </w:rPr>
        <w:t xml:space="preserve">. Retrieved from </w:t>
      </w:r>
    </w:p>
    <w:p w14:paraId="20B8FED5"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Espelt, A., Borrell, C., Roskam, A.-J., Rodriguez-Sanz, M., Stirbu, I., Dalmau-Bueno, A., . . . Leinsalu, M. (2008). Socioeconomic inequalities in diabetes mellitus across Europe at the beginning of the 21st century. </w:t>
      </w:r>
      <w:r w:rsidRPr="00CA35AB">
        <w:rPr>
          <w:rFonts w:ascii="Times New Roman" w:hAnsi="Times New Roman" w:cs="Times New Roman"/>
          <w:i/>
          <w:sz w:val="24"/>
          <w:szCs w:val="24"/>
        </w:rPr>
        <w:t>Diabetologia, 51</w:t>
      </w:r>
      <w:r w:rsidRPr="00CA35AB">
        <w:rPr>
          <w:rFonts w:ascii="Times New Roman" w:hAnsi="Times New Roman" w:cs="Times New Roman"/>
          <w:sz w:val="24"/>
          <w:szCs w:val="24"/>
        </w:rPr>
        <w:t xml:space="preserve">(11), 1971-1979. </w:t>
      </w:r>
    </w:p>
    <w:p w14:paraId="420BBAEC"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Fine, B. (1969). </w:t>
      </w:r>
      <w:r w:rsidRPr="00CA35AB">
        <w:rPr>
          <w:rFonts w:ascii="Times New Roman" w:hAnsi="Times New Roman" w:cs="Times New Roman"/>
          <w:i/>
          <w:sz w:val="24"/>
          <w:szCs w:val="24"/>
        </w:rPr>
        <w:t>Barron’s profiles of American colleges</w:t>
      </w:r>
      <w:r w:rsidRPr="00CA35AB">
        <w:rPr>
          <w:rFonts w:ascii="Times New Roman" w:hAnsi="Times New Roman" w:cs="Times New Roman"/>
          <w:sz w:val="24"/>
          <w:szCs w:val="24"/>
        </w:rPr>
        <w:t>. Woodbury, NY: Barron’s Educational Series.</w:t>
      </w:r>
    </w:p>
    <w:p w14:paraId="33C17EB6"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Flegal, K. M., Graubard, B. I., Williamson, D. F., &amp; Gail, M. H. (2005). Excess deaths associated with underweight, overweight, and obesity. </w:t>
      </w:r>
      <w:r w:rsidRPr="00CA35AB">
        <w:rPr>
          <w:rFonts w:ascii="Times New Roman" w:hAnsi="Times New Roman" w:cs="Times New Roman"/>
          <w:i/>
          <w:sz w:val="24"/>
          <w:szCs w:val="24"/>
        </w:rPr>
        <w:t>Jama, 293</w:t>
      </w:r>
      <w:r w:rsidRPr="00CA35AB">
        <w:rPr>
          <w:rFonts w:ascii="Times New Roman" w:hAnsi="Times New Roman" w:cs="Times New Roman"/>
          <w:sz w:val="24"/>
          <w:szCs w:val="24"/>
        </w:rPr>
        <w:t xml:space="preserve">(15), 1861-1867. </w:t>
      </w:r>
    </w:p>
    <w:p w14:paraId="6C003D4B"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Fletcher, J. M. (2015). New evidence of the effects of education on health in the US: Compulsory schooling laws revisited. </w:t>
      </w:r>
      <w:r w:rsidRPr="00CA35AB">
        <w:rPr>
          <w:rFonts w:ascii="Times New Roman" w:hAnsi="Times New Roman" w:cs="Times New Roman"/>
          <w:i/>
          <w:sz w:val="24"/>
          <w:szCs w:val="24"/>
        </w:rPr>
        <w:t>Social Science &amp; Medicine, 127</w:t>
      </w:r>
      <w:r w:rsidRPr="00CA35AB">
        <w:rPr>
          <w:rFonts w:ascii="Times New Roman" w:hAnsi="Times New Roman" w:cs="Times New Roman"/>
          <w:sz w:val="24"/>
          <w:szCs w:val="24"/>
        </w:rPr>
        <w:t xml:space="preserve">, 101-107. </w:t>
      </w:r>
    </w:p>
    <w:p w14:paraId="4F26F041"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Fletcher, J. M., &amp; Frisvold, D. E. (2011). College selectivity and young adult health behaviors. </w:t>
      </w:r>
      <w:r w:rsidRPr="00CA35AB">
        <w:rPr>
          <w:rFonts w:ascii="Times New Roman" w:hAnsi="Times New Roman" w:cs="Times New Roman"/>
          <w:i/>
          <w:sz w:val="24"/>
          <w:szCs w:val="24"/>
        </w:rPr>
        <w:t>Economics of Education Review, 30</w:t>
      </w:r>
      <w:r w:rsidRPr="00CA35AB">
        <w:rPr>
          <w:rFonts w:ascii="Times New Roman" w:hAnsi="Times New Roman" w:cs="Times New Roman"/>
          <w:sz w:val="24"/>
          <w:szCs w:val="24"/>
        </w:rPr>
        <w:t xml:space="preserve">(5), 826-837. </w:t>
      </w:r>
    </w:p>
    <w:p w14:paraId="44C6D90D"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Fletcher, J. M., &amp; Frisvold, D. E. (2014). The long run health returns to college quality. </w:t>
      </w:r>
      <w:r w:rsidRPr="00CA35AB">
        <w:rPr>
          <w:rFonts w:ascii="Times New Roman" w:hAnsi="Times New Roman" w:cs="Times New Roman"/>
          <w:i/>
          <w:sz w:val="24"/>
          <w:szCs w:val="24"/>
        </w:rPr>
        <w:t>Review of Economics of the Household, 12</w:t>
      </w:r>
      <w:r w:rsidRPr="00CA35AB">
        <w:rPr>
          <w:rFonts w:ascii="Times New Roman" w:hAnsi="Times New Roman" w:cs="Times New Roman"/>
          <w:sz w:val="24"/>
          <w:szCs w:val="24"/>
        </w:rPr>
        <w:t xml:space="preserve">(2), 295-325. </w:t>
      </w:r>
    </w:p>
    <w:p w14:paraId="0FC91C14" w14:textId="51B09C0F"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lastRenderedPageBreak/>
        <w:t xml:space="preserve">Frisvold, D., &amp; Golberstein, E. (2011). School quality and the education–health relationship: Evidence from Blacks in segregated schools. </w:t>
      </w:r>
      <w:r w:rsidRPr="00CA35AB">
        <w:rPr>
          <w:rFonts w:ascii="Times New Roman" w:hAnsi="Times New Roman" w:cs="Times New Roman"/>
          <w:i/>
          <w:sz w:val="24"/>
          <w:szCs w:val="24"/>
        </w:rPr>
        <w:t>Journal of health economics, 30</w:t>
      </w:r>
      <w:r w:rsidRPr="00CA35AB">
        <w:rPr>
          <w:rFonts w:ascii="Times New Roman" w:hAnsi="Times New Roman" w:cs="Times New Roman"/>
          <w:sz w:val="24"/>
          <w:szCs w:val="24"/>
        </w:rPr>
        <w:t xml:space="preserve">(6), 1232-1245.  Retrieved from </w:t>
      </w:r>
      <w:hyperlink r:id="rId11" w:history="1">
        <w:r w:rsidRPr="00CA35AB">
          <w:rPr>
            <w:rStyle w:val="Hyperlink"/>
            <w:rFonts w:ascii="Times New Roman" w:hAnsi="Times New Roman" w:cs="Times New Roman"/>
            <w:sz w:val="24"/>
            <w:szCs w:val="24"/>
          </w:rPr>
          <w:t>http://ac.els-cdn.com/S0167629611001111/1-s2.0-S0167629611001111-main.pdf?_tid=e1a02b06-3ab2-11e5-a437-00000aab0f02&amp;acdnat=1438697746_a40af1314a1366398949522d0adec607</w:t>
        </w:r>
      </w:hyperlink>
    </w:p>
    <w:p w14:paraId="096B5336"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Glied, S., &amp; Lleras-Muney, A. (2008). Technological innovation and inequality in health. </w:t>
      </w:r>
      <w:r w:rsidRPr="00CA35AB">
        <w:rPr>
          <w:rFonts w:ascii="Times New Roman" w:hAnsi="Times New Roman" w:cs="Times New Roman"/>
          <w:i/>
          <w:sz w:val="24"/>
          <w:szCs w:val="24"/>
        </w:rPr>
        <w:t>Demography, 45</w:t>
      </w:r>
      <w:r w:rsidRPr="00CA35AB">
        <w:rPr>
          <w:rFonts w:ascii="Times New Roman" w:hAnsi="Times New Roman" w:cs="Times New Roman"/>
          <w:sz w:val="24"/>
          <w:szCs w:val="24"/>
        </w:rPr>
        <w:t xml:space="preserve">(3), 741-761. </w:t>
      </w:r>
    </w:p>
    <w:p w14:paraId="4CCE69F2"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Gottfredson, L. S. (2004). Intelligence: is it the epidemiologists' elusive" fundamental cause" of social class inequalities in health? </w:t>
      </w:r>
      <w:r w:rsidRPr="00CA35AB">
        <w:rPr>
          <w:rFonts w:ascii="Times New Roman" w:hAnsi="Times New Roman" w:cs="Times New Roman"/>
          <w:i/>
          <w:sz w:val="24"/>
          <w:szCs w:val="24"/>
        </w:rPr>
        <w:t>Journal of personality and social psychology, 86</w:t>
      </w:r>
      <w:r w:rsidRPr="00CA35AB">
        <w:rPr>
          <w:rFonts w:ascii="Times New Roman" w:hAnsi="Times New Roman" w:cs="Times New Roman"/>
          <w:sz w:val="24"/>
          <w:szCs w:val="24"/>
        </w:rPr>
        <w:t xml:space="preserve">(1), 174. </w:t>
      </w:r>
    </w:p>
    <w:p w14:paraId="6A731775"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Gottfredson, L. S., &amp; Deary, I. J. (2004). Intelligence predicts health and longevity, but why? </w:t>
      </w:r>
      <w:r w:rsidRPr="00CA35AB">
        <w:rPr>
          <w:rFonts w:ascii="Times New Roman" w:hAnsi="Times New Roman" w:cs="Times New Roman"/>
          <w:i/>
          <w:sz w:val="24"/>
          <w:szCs w:val="24"/>
        </w:rPr>
        <w:t>Current Directions in Psychological Science, 13</w:t>
      </w:r>
      <w:r w:rsidRPr="00CA35AB">
        <w:rPr>
          <w:rFonts w:ascii="Times New Roman" w:hAnsi="Times New Roman" w:cs="Times New Roman"/>
          <w:sz w:val="24"/>
          <w:szCs w:val="24"/>
        </w:rPr>
        <w:t xml:space="preserve">(1), 1-4. </w:t>
      </w:r>
    </w:p>
    <w:p w14:paraId="306603D8"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Grossman, M., &amp; Kaestner, R. (1997). Effects of education on health. In J. B. N. Stancey (Ed.), </w:t>
      </w:r>
      <w:r w:rsidRPr="00CA35AB">
        <w:rPr>
          <w:rFonts w:ascii="Times New Roman" w:hAnsi="Times New Roman" w:cs="Times New Roman"/>
          <w:i/>
          <w:sz w:val="24"/>
          <w:szCs w:val="24"/>
        </w:rPr>
        <w:t>The social benefits of education</w:t>
      </w:r>
      <w:r w:rsidRPr="00CA35AB">
        <w:rPr>
          <w:rFonts w:ascii="Times New Roman" w:hAnsi="Times New Roman" w:cs="Times New Roman"/>
          <w:sz w:val="24"/>
          <w:szCs w:val="24"/>
        </w:rPr>
        <w:t>. Ann Arbor: The University of Michigan Press.</w:t>
      </w:r>
    </w:p>
    <w:p w14:paraId="2CA0AE3E"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Herd, P., Carr, D., &amp; Roan, C. (2014). Cohort profile: Wisconsin longitudinal study (WLS). </w:t>
      </w:r>
      <w:r w:rsidRPr="00CA35AB">
        <w:rPr>
          <w:rFonts w:ascii="Times New Roman" w:hAnsi="Times New Roman" w:cs="Times New Roman"/>
          <w:i/>
          <w:sz w:val="24"/>
          <w:szCs w:val="24"/>
        </w:rPr>
        <w:t>International journal of epidemiology, 43</w:t>
      </w:r>
      <w:r w:rsidRPr="00CA35AB">
        <w:rPr>
          <w:rFonts w:ascii="Times New Roman" w:hAnsi="Times New Roman" w:cs="Times New Roman"/>
          <w:sz w:val="24"/>
          <w:szCs w:val="24"/>
        </w:rPr>
        <w:t xml:space="preserve">(1), 34-41. </w:t>
      </w:r>
    </w:p>
    <w:p w14:paraId="3AEF828E"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Hoekstra, M. (2009). The effect of attending the flagship state university on earnings: A discontinuity-based approach. </w:t>
      </w:r>
      <w:r w:rsidRPr="00CA35AB">
        <w:rPr>
          <w:rFonts w:ascii="Times New Roman" w:hAnsi="Times New Roman" w:cs="Times New Roman"/>
          <w:i/>
          <w:sz w:val="24"/>
          <w:szCs w:val="24"/>
        </w:rPr>
        <w:t>The Review of Economics and Statistics, 91</w:t>
      </w:r>
      <w:r w:rsidRPr="00CA35AB">
        <w:rPr>
          <w:rFonts w:ascii="Times New Roman" w:hAnsi="Times New Roman" w:cs="Times New Roman"/>
          <w:sz w:val="24"/>
          <w:szCs w:val="24"/>
        </w:rPr>
        <w:t xml:space="preserve">(4), 717-724. </w:t>
      </w:r>
    </w:p>
    <w:p w14:paraId="1FBDA745" w14:textId="0400A333"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Hummer, R. A., &amp; Hernandez, E. M. (2013). The Effect of Educational Attainment on Adult Mortality in the United States*. </w:t>
      </w:r>
      <w:r w:rsidRPr="00CA35AB">
        <w:rPr>
          <w:rFonts w:ascii="Times New Roman" w:hAnsi="Times New Roman" w:cs="Times New Roman"/>
          <w:i/>
          <w:sz w:val="24"/>
          <w:szCs w:val="24"/>
        </w:rPr>
        <w:t>Population bulletin, 68</w:t>
      </w:r>
      <w:r w:rsidRPr="00CA35AB">
        <w:rPr>
          <w:rFonts w:ascii="Times New Roman" w:hAnsi="Times New Roman" w:cs="Times New Roman"/>
          <w:sz w:val="24"/>
          <w:szCs w:val="24"/>
        </w:rPr>
        <w:t xml:space="preserve">(1), 1.  Retrieved from </w:t>
      </w:r>
      <w:hyperlink r:id="rId12" w:history="1">
        <w:r w:rsidRPr="00CA35AB">
          <w:rPr>
            <w:rStyle w:val="Hyperlink"/>
            <w:rFonts w:ascii="Times New Roman" w:hAnsi="Times New Roman" w:cs="Times New Roman"/>
            <w:sz w:val="24"/>
            <w:szCs w:val="24"/>
          </w:rPr>
          <w:t>http://www.ncbi.nlm.nih.gov/pmc/articles/PMC4435622/pdf/nihms-669551.pdf</w:t>
        </w:r>
      </w:hyperlink>
    </w:p>
    <w:p w14:paraId="6ED9647D"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Idler, E. L., &amp; Benyamini, Y. (1997). Self-rated health and mortality: a review of twenty-seven community studies. </w:t>
      </w:r>
      <w:r w:rsidRPr="00CA35AB">
        <w:rPr>
          <w:rFonts w:ascii="Times New Roman" w:hAnsi="Times New Roman" w:cs="Times New Roman"/>
          <w:i/>
          <w:sz w:val="24"/>
          <w:szCs w:val="24"/>
        </w:rPr>
        <w:t>Journal of health and social behavior</w:t>
      </w:r>
      <w:r w:rsidRPr="00CA35AB">
        <w:rPr>
          <w:rFonts w:ascii="Times New Roman" w:hAnsi="Times New Roman" w:cs="Times New Roman"/>
          <w:sz w:val="24"/>
          <w:szCs w:val="24"/>
        </w:rPr>
        <w:t xml:space="preserve">, 21-37. </w:t>
      </w:r>
    </w:p>
    <w:p w14:paraId="22FE6B2C"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Ishida, H., Spilerman, S., &amp; Su, K.-H. (1997). Educational credentials and promotion chances in Japanese and American organizations. </w:t>
      </w:r>
      <w:r w:rsidRPr="00CA35AB">
        <w:rPr>
          <w:rFonts w:ascii="Times New Roman" w:hAnsi="Times New Roman" w:cs="Times New Roman"/>
          <w:i/>
          <w:sz w:val="24"/>
          <w:szCs w:val="24"/>
        </w:rPr>
        <w:t>American Sociological Review</w:t>
      </w:r>
      <w:r w:rsidRPr="00CA35AB">
        <w:rPr>
          <w:rFonts w:ascii="Times New Roman" w:hAnsi="Times New Roman" w:cs="Times New Roman"/>
          <w:sz w:val="24"/>
          <w:szCs w:val="24"/>
        </w:rPr>
        <w:t xml:space="preserve">, 866-882. </w:t>
      </w:r>
    </w:p>
    <w:p w14:paraId="72E3F873"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Johnson, R. C. (2009). Long-Run Impacts of School Desegregation and School Quality on Adult Health. </w:t>
      </w:r>
      <w:r w:rsidRPr="00CA35AB">
        <w:rPr>
          <w:rFonts w:ascii="Times New Roman" w:hAnsi="Times New Roman" w:cs="Times New Roman"/>
          <w:i/>
          <w:sz w:val="24"/>
          <w:szCs w:val="24"/>
        </w:rPr>
        <w:t>Unpublished manuscript, UC-Berkeley</w:t>
      </w:r>
      <w:r w:rsidRPr="00CA35AB">
        <w:rPr>
          <w:rFonts w:ascii="Times New Roman" w:hAnsi="Times New Roman" w:cs="Times New Roman"/>
          <w:sz w:val="24"/>
          <w:szCs w:val="24"/>
        </w:rPr>
        <w:t xml:space="preserve">. </w:t>
      </w:r>
    </w:p>
    <w:p w14:paraId="3352F1B0"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Jylhä, M. (2009). What is self-rated health and why does it predict mortality? Towards a unified conceptual model. </w:t>
      </w:r>
      <w:r w:rsidRPr="00CA35AB">
        <w:rPr>
          <w:rFonts w:ascii="Times New Roman" w:hAnsi="Times New Roman" w:cs="Times New Roman"/>
          <w:i/>
          <w:sz w:val="24"/>
          <w:szCs w:val="24"/>
        </w:rPr>
        <w:t>Social Science &amp; Medicine, 69</w:t>
      </w:r>
      <w:r w:rsidRPr="00CA35AB">
        <w:rPr>
          <w:rFonts w:ascii="Times New Roman" w:hAnsi="Times New Roman" w:cs="Times New Roman"/>
          <w:sz w:val="24"/>
          <w:szCs w:val="24"/>
        </w:rPr>
        <w:t xml:space="preserve">(3), 307-316. </w:t>
      </w:r>
    </w:p>
    <w:p w14:paraId="490C6E3D"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Kennedy, B. P., Kawachi, I., Glass, R., &amp; Prothrow-Stith, D. (1998). Income distribution, socioeconomic status, and self rated health in the United States: multilevel analysis. </w:t>
      </w:r>
      <w:r w:rsidRPr="00CA35AB">
        <w:rPr>
          <w:rFonts w:ascii="Times New Roman" w:hAnsi="Times New Roman" w:cs="Times New Roman"/>
          <w:i/>
          <w:sz w:val="24"/>
          <w:szCs w:val="24"/>
        </w:rPr>
        <w:t>Bmj, 317</w:t>
      </w:r>
      <w:r w:rsidRPr="00CA35AB">
        <w:rPr>
          <w:rFonts w:ascii="Times New Roman" w:hAnsi="Times New Roman" w:cs="Times New Roman"/>
          <w:sz w:val="24"/>
          <w:szCs w:val="24"/>
        </w:rPr>
        <w:t xml:space="preserve">(7163), 917-921. </w:t>
      </w:r>
    </w:p>
    <w:p w14:paraId="2DC60887"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Kutner, M., Greenburg, E., Jin, Y., &amp; Paulsen, C. (2006). The Health Literacy of America's Adults: Results from the 2003 National Assessment of Adult Literacy. NCES 2006-483. </w:t>
      </w:r>
      <w:r w:rsidRPr="00CA35AB">
        <w:rPr>
          <w:rFonts w:ascii="Times New Roman" w:hAnsi="Times New Roman" w:cs="Times New Roman"/>
          <w:i/>
          <w:sz w:val="24"/>
          <w:szCs w:val="24"/>
        </w:rPr>
        <w:t>National Center for Education Statistics</w:t>
      </w:r>
      <w:r w:rsidRPr="00CA35AB">
        <w:rPr>
          <w:rFonts w:ascii="Times New Roman" w:hAnsi="Times New Roman" w:cs="Times New Roman"/>
          <w:sz w:val="24"/>
          <w:szCs w:val="24"/>
        </w:rPr>
        <w:t xml:space="preserve">. </w:t>
      </w:r>
    </w:p>
    <w:p w14:paraId="780004C4"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Lleras-Muney, A. (2005). The relationship between education and adult mortality in the United States. </w:t>
      </w:r>
      <w:r w:rsidRPr="00CA35AB">
        <w:rPr>
          <w:rFonts w:ascii="Times New Roman" w:hAnsi="Times New Roman" w:cs="Times New Roman"/>
          <w:i/>
          <w:sz w:val="24"/>
          <w:szCs w:val="24"/>
        </w:rPr>
        <w:t>The Review of Economic Studies, 72</w:t>
      </w:r>
      <w:r w:rsidRPr="00CA35AB">
        <w:rPr>
          <w:rFonts w:ascii="Times New Roman" w:hAnsi="Times New Roman" w:cs="Times New Roman"/>
          <w:sz w:val="24"/>
          <w:szCs w:val="24"/>
        </w:rPr>
        <w:t xml:space="preserve">(1), 189-221. </w:t>
      </w:r>
    </w:p>
    <w:p w14:paraId="5C08013C" w14:textId="63825B64"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Long, M. C. (2008). College quality and early adult outcomes. </w:t>
      </w:r>
      <w:r w:rsidRPr="00CA35AB">
        <w:rPr>
          <w:rFonts w:ascii="Times New Roman" w:hAnsi="Times New Roman" w:cs="Times New Roman"/>
          <w:i/>
          <w:sz w:val="24"/>
          <w:szCs w:val="24"/>
        </w:rPr>
        <w:t>Economics of Education Review, 27</w:t>
      </w:r>
      <w:r w:rsidRPr="00CA35AB">
        <w:rPr>
          <w:rFonts w:ascii="Times New Roman" w:hAnsi="Times New Roman" w:cs="Times New Roman"/>
          <w:sz w:val="24"/>
          <w:szCs w:val="24"/>
        </w:rPr>
        <w:t xml:space="preserve">(5), 588-602.  Retrieved from </w:t>
      </w:r>
      <w:hyperlink r:id="rId13" w:history="1">
        <w:r w:rsidRPr="00CA35AB">
          <w:rPr>
            <w:rStyle w:val="Hyperlink"/>
            <w:rFonts w:ascii="Times New Roman" w:hAnsi="Times New Roman" w:cs="Times New Roman"/>
            <w:sz w:val="24"/>
            <w:szCs w:val="24"/>
          </w:rPr>
          <w:t>http://ac.els-cdn.com/S027277570700101X/1-s2.0-S027277570700101X-main.pdf?_tid=f12d77ae-3ab2-11e5-bd20-00000aab0f27&amp;acdnat=1438697773_d6aecc766315ce53d8db31f0f90d9296</w:t>
        </w:r>
      </w:hyperlink>
    </w:p>
    <w:p w14:paraId="7E875D19"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MacInnis, B. (2009). Returns to school quality on elderly cognition and cognitive aging. </w:t>
      </w:r>
      <w:r w:rsidRPr="00CA35AB">
        <w:rPr>
          <w:rFonts w:ascii="Times New Roman" w:hAnsi="Times New Roman" w:cs="Times New Roman"/>
          <w:i/>
          <w:sz w:val="24"/>
          <w:szCs w:val="24"/>
        </w:rPr>
        <w:t>working paper</w:t>
      </w:r>
      <w:r w:rsidRPr="00CA35AB">
        <w:rPr>
          <w:rFonts w:ascii="Times New Roman" w:hAnsi="Times New Roman" w:cs="Times New Roman"/>
          <w:sz w:val="24"/>
          <w:szCs w:val="24"/>
        </w:rPr>
        <w:t xml:space="preserve">. </w:t>
      </w:r>
    </w:p>
    <w:p w14:paraId="5E25D865"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Manor, O., Matthews, S., &amp; Power, C. (2001). Self-rated health and limiting longstanding illness: inter-relationships with morbidity in early adulthood. </w:t>
      </w:r>
      <w:r w:rsidRPr="00CA35AB">
        <w:rPr>
          <w:rFonts w:ascii="Times New Roman" w:hAnsi="Times New Roman" w:cs="Times New Roman"/>
          <w:i/>
          <w:sz w:val="24"/>
          <w:szCs w:val="24"/>
        </w:rPr>
        <w:t>International journal of epidemiology, 30</w:t>
      </w:r>
      <w:r w:rsidRPr="00CA35AB">
        <w:rPr>
          <w:rFonts w:ascii="Times New Roman" w:hAnsi="Times New Roman" w:cs="Times New Roman"/>
          <w:sz w:val="24"/>
          <w:szCs w:val="24"/>
        </w:rPr>
        <w:t xml:space="preserve">(3), 600-607. </w:t>
      </w:r>
    </w:p>
    <w:p w14:paraId="24B65F78"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lastRenderedPageBreak/>
        <w:t xml:space="preserve">Miniño, A. M., &amp; Murphy, S. L. (2012). Death in the united states, 2010. </w:t>
      </w:r>
      <w:r w:rsidRPr="00CA35AB">
        <w:rPr>
          <w:rFonts w:ascii="Times New Roman" w:hAnsi="Times New Roman" w:cs="Times New Roman"/>
          <w:i/>
          <w:sz w:val="24"/>
          <w:szCs w:val="24"/>
        </w:rPr>
        <w:t>NCHS data brief, 99</w:t>
      </w:r>
      <w:r w:rsidRPr="00CA35AB">
        <w:rPr>
          <w:rFonts w:ascii="Times New Roman" w:hAnsi="Times New Roman" w:cs="Times New Roman"/>
          <w:sz w:val="24"/>
          <w:szCs w:val="24"/>
        </w:rPr>
        <w:t xml:space="preserve">(10), 1-8. </w:t>
      </w:r>
    </w:p>
    <w:p w14:paraId="60177972"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Mirowsky, J., &amp; Ross, C. E. (2003). </w:t>
      </w:r>
      <w:r w:rsidRPr="00CA35AB">
        <w:rPr>
          <w:rFonts w:ascii="Times New Roman" w:hAnsi="Times New Roman" w:cs="Times New Roman"/>
          <w:i/>
          <w:sz w:val="24"/>
          <w:szCs w:val="24"/>
        </w:rPr>
        <w:t>Education, social status, and health</w:t>
      </w:r>
      <w:r w:rsidRPr="00CA35AB">
        <w:rPr>
          <w:rFonts w:ascii="Times New Roman" w:hAnsi="Times New Roman" w:cs="Times New Roman"/>
          <w:sz w:val="24"/>
          <w:szCs w:val="24"/>
        </w:rPr>
        <w:t>: Transaction Publishers.</w:t>
      </w:r>
    </w:p>
    <w:p w14:paraId="4502ABF2"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Montez, J. K., Hummer, R. A., &amp; Hayward, M. D. (2012). Educational attainment and adult mortality in the United States: A systematic analysis of functional form. </w:t>
      </w:r>
      <w:r w:rsidRPr="00CA35AB">
        <w:rPr>
          <w:rFonts w:ascii="Times New Roman" w:hAnsi="Times New Roman" w:cs="Times New Roman"/>
          <w:i/>
          <w:sz w:val="24"/>
          <w:szCs w:val="24"/>
        </w:rPr>
        <w:t>Demography, 49</w:t>
      </w:r>
      <w:r w:rsidRPr="00CA35AB">
        <w:rPr>
          <w:rFonts w:ascii="Times New Roman" w:hAnsi="Times New Roman" w:cs="Times New Roman"/>
          <w:sz w:val="24"/>
          <w:szCs w:val="24"/>
        </w:rPr>
        <w:t xml:space="preserve">(1), 315-336. </w:t>
      </w:r>
    </w:p>
    <w:p w14:paraId="0396D967"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Mulrow, C., Chiquette, E., Angel, L., Cornell, J., Summerbell, C., Anagnostelis, B., . . . Grimm Jr, R. (1998). Dieting to reduce body weight for controlling hypertension in adults. </w:t>
      </w:r>
      <w:r w:rsidRPr="00CA35AB">
        <w:rPr>
          <w:rFonts w:ascii="Times New Roman" w:hAnsi="Times New Roman" w:cs="Times New Roman"/>
          <w:i/>
          <w:sz w:val="24"/>
          <w:szCs w:val="24"/>
        </w:rPr>
        <w:t>The Cochrane Library</w:t>
      </w:r>
      <w:r w:rsidRPr="00CA35AB">
        <w:rPr>
          <w:rFonts w:ascii="Times New Roman" w:hAnsi="Times New Roman" w:cs="Times New Roman"/>
          <w:sz w:val="24"/>
          <w:szCs w:val="24"/>
        </w:rPr>
        <w:t xml:space="preserve">. </w:t>
      </w:r>
    </w:p>
    <w:p w14:paraId="1D127186"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Ong, K. L., Cheung, B. M., Man, Y. B., Lau, C. P., &amp; Lam, K. S. (2007). Prevalence, awareness, treatment, and control of hypertension among United States adults 1999–2004. </w:t>
      </w:r>
      <w:r w:rsidRPr="00CA35AB">
        <w:rPr>
          <w:rFonts w:ascii="Times New Roman" w:hAnsi="Times New Roman" w:cs="Times New Roman"/>
          <w:i/>
          <w:sz w:val="24"/>
          <w:szCs w:val="24"/>
        </w:rPr>
        <w:t>Hypertension, 49</w:t>
      </w:r>
      <w:r w:rsidRPr="00CA35AB">
        <w:rPr>
          <w:rFonts w:ascii="Times New Roman" w:hAnsi="Times New Roman" w:cs="Times New Roman"/>
          <w:sz w:val="24"/>
          <w:szCs w:val="24"/>
        </w:rPr>
        <w:t xml:space="preserve">(1), 69-75. </w:t>
      </w:r>
    </w:p>
    <w:p w14:paraId="178FA34C"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Qureshi, A. I., Suri, M. F. K., Saad, M., &amp; Hopkins, L. N. (2003). Educational attainment and risk of stroke and myocardial infarction. </w:t>
      </w:r>
      <w:r w:rsidRPr="00CA35AB">
        <w:rPr>
          <w:rFonts w:ascii="Times New Roman" w:hAnsi="Times New Roman" w:cs="Times New Roman"/>
          <w:i/>
          <w:sz w:val="24"/>
          <w:szCs w:val="24"/>
        </w:rPr>
        <w:t>Medical Science Monitor, 9</w:t>
      </w:r>
      <w:r w:rsidRPr="00CA35AB">
        <w:rPr>
          <w:rFonts w:ascii="Times New Roman" w:hAnsi="Times New Roman" w:cs="Times New Roman"/>
          <w:sz w:val="24"/>
          <w:szCs w:val="24"/>
        </w:rPr>
        <w:t xml:space="preserve">(11), CR466-CR473. </w:t>
      </w:r>
    </w:p>
    <w:p w14:paraId="43B9146C"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Rosenbaum, J. E. (1984). </w:t>
      </w:r>
      <w:r w:rsidRPr="00CA35AB">
        <w:rPr>
          <w:rFonts w:ascii="Times New Roman" w:hAnsi="Times New Roman" w:cs="Times New Roman"/>
          <w:i/>
          <w:sz w:val="24"/>
          <w:szCs w:val="24"/>
        </w:rPr>
        <w:t>Career mobility in a corporate hierarchy</w:t>
      </w:r>
      <w:r w:rsidRPr="00CA35AB">
        <w:rPr>
          <w:rFonts w:ascii="Times New Roman" w:hAnsi="Times New Roman" w:cs="Times New Roman"/>
          <w:sz w:val="24"/>
          <w:szCs w:val="24"/>
        </w:rPr>
        <w:t>: Academic Pr.</w:t>
      </w:r>
    </w:p>
    <w:p w14:paraId="00DE39E1"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Ross, C. E., &amp; Mirowsky, J. (1999). Refining the association between education and health: the effects of quantity, credential, and selectivity. </w:t>
      </w:r>
      <w:r w:rsidRPr="00CA35AB">
        <w:rPr>
          <w:rFonts w:ascii="Times New Roman" w:hAnsi="Times New Roman" w:cs="Times New Roman"/>
          <w:i/>
          <w:sz w:val="24"/>
          <w:szCs w:val="24"/>
        </w:rPr>
        <w:t>Demography, 36</w:t>
      </w:r>
      <w:r w:rsidRPr="00CA35AB">
        <w:rPr>
          <w:rFonts w:ascii="Times New Roman" w:hAnsi="Times New Roman" w:cs="Times New Roman"/>
          <w:sz w:val="24"/>
          <w:szCs w:val="24"/>
        </w:rPr>
        <w:t xml:space="preserve">(4), 445-460. </w:t>
      </w:r>
    </w:p>
    <w:p w14:paraId="0BB6045A"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Sansani, S. (2011). The effects of school quality on long-term health. </w:t>
      </w:r>
      <w:r w:rsidRPr="00CA35AB">
        <w:rPr>
          <w:rFonts w:ascii="Times New Roman" w:hAnsi="Times New Roman" w:cs="Times New Roman"/>
          <w:i/>
          <w:sz w:val="24"/>
          <w:szCs w:val="24"/>
        </w:rPr>
        <w:t>Economics of Education Review, 30</w:t>
      </w:r>
      <w:r w:rsidRPr="00CA35AB">
        <w:rPr>
          <w:rFonts w:ascii="Times New Roman" w:hAnsi="Times New Roman" w:cs="Times New Roman"/>
          <w:sz w:val="24"/>
          <w:szCs w:val="24"/>
        </w:rPr>
        <w:t xml:space="preserve">(6), 1320-1333. </w:t>
      </w:r>
    </w:p>
    <w:p w14:paraId="4817F538"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Schiller, J. S., Adams, P. F., &amp; Nelson, Z. C. (2005). Summary health statistics for the US population: National Health Interview Survey, 2003. </w:t>
      </w:r>
      <w:r w:rsidRPr="00CA35AB">
        <w:rPr>
          <w:rFonts w:ascii="Times New Roman" w:hAnsi="Times New Roman" w:cs="Times New Roman"/>
          <w:i/>
          <w:sz w:val="24"/>
          <w:szCs w:val="24"/>
        </w:rPr>
        <w:t>Vital and health statistics. Series 10, Data from the National Health Survey</w:t>
      </w:r>
      <w:r w:rsidRPr="00CA35AB">
        <w:rPr>
          <w:rFonts w:ascii="Times New Roman" w:hAnsi="Times New Roman" w:cs="Times New Roman"/>
          <w:sz w:val="24"/>
          <w:szCs w:val="24"/>
        </w:rPr>
        <w:t xml:space="preserve">(224), 1-104. </w:t>
      </w:r>
    </w:p>
    <w:p w14:paraId="6BDEDBB8"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Singh-Manoux, A., Ferrie, J. E., Lynch, J. W., &amp; Marmot, M. (2005). The role of cognitive ability (intelligence) in explaining the association between socioeconomic position and health: evidence from the Whitehall II prospective cohort study. </w:t>
      </w:r>
      <w:r w:rsidRPr="00CA35AB">
        <w:rPr>
          <w:rFonts w:ascii="Times New Roman" w:hAnsi="Times New Roman" w:cs="Times New Roman"/>
          <w:i/>
          <w:sz w:val="24"/>
          <w:szCs w:val="24"/>
        </w:rPr>
        <w:t>American Journal of Epidemiology, 161</w:t>
      </w:r>
      <w:r w:rsidRPr="00CA35AB">
        <w:rPr>
          <w:rFonts w:ascii="Times New Roman" w:hAnsi="Times New Roman" w:cs="Times New Roman"/>
          <w:sz w:val="24"/>
          <w:szCs w:val="24"/>
        </w:rPr>
        <w:t xml:space="preserve">(9), 831-839. </w:t>
      </w:r>
    </w:p>
    <w:p w14:paraId="3EEB76EF"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Smith, J. P. (2009). The impact of childhood health on adult labor market outcomes. </w:t>
      </w:r>
      <w:r w:rsidRPr="00CA35AB">
        <w:rPr>
          <w:rFonts w:ascii="Times New Roman" w:hAnsi="Times New Roman" w:cs="Times New Roman"/>
          <w:i/>
          <w:sz w:val="24"/>
          <w:szCs w:val="24"/>
        </w:rPr>
        <w:t>The Review of Economics and Statistics, 91</w:t>
      </w:r>
      <w:r w:rsidRPr="00CA35AB">
        <w:rPr>
          <w:rFonts w:ascii="Times New Roman" w:hAnsi="Times New Roman" w:cs="Times New Roman"/>
          <w:sz w:val="24"/>
          <w:szCs w:val="24"/>
        </w:rPr>
        <w:t xml:space="preserve">(3), 478-489. </w:t>
      </w:r>
    </w:p>
    <w:p w14:paraId="7BA07857"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Sowers, J. R., Epstein, M., &amp; Frohlich, E. D. (2001). Diabetes, hypertension, and cardiovascular disease an update. </w:t>
      </w:r>
      <w:r w:rsidRPr="00CA35AB">
        <w:rPr>
          <w:rFonts w:ascii="Times New Roman" w:hAnsi="Times New Roman" w:cs="Times New Roman"/>
          <w:i/>
          <w:sz w:val="24"/>
          <w:szCs w:val="24"/>
        </w:rPr>
        <w:t>Hypertension, 37</w:t>
      </w:r>
      <w:r w:rsidRPr="00CA35AB">
        <w:rPr>
          <w:rFonts w:ascii="Times New Roman" w:hAnsi="Times New Roman" w:cs="Times New Roman"/>
          <w:sz w:val="24"/>
          <w:szCs w:val="24"/>
        </w:rPr>
        <w:t xml:space="preserve">(4), 1053-1059. </w:t>
      </w:r>
    </w:p>
    <w:p w14:paraId="64C12F55"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Sturm, R., &amp; Wells, K. B. (2001). Does obesity contribute as much to morbidity as poverty or smoking? </w:t>
      </w:r>
      <w:r w:rsidRPr="00CA35AB">
        <w:rPr>
          <w:rFonts w:ascii="Times New Roman" w:hAnsi="Times New Roman" w:cs="Times New Roman"/>
          <w:i/>
          <w:sz w:val="24"/>
          <w:szCs w:val="24"/>
        </w:rPr>
        <w:t>Public health, 115</w:t>
      </w:r>
      <w:r w:rsidRPr="00CA35AB">
        <w:rPr>
          <w:rFonts w:ascii="Times New Roman" w:hAnsi="Times New Roman" w:cs="Times New Roman"/>
          <w:sz w:val="24"/>
          <w:szCs w:val="24"/>
        </w:rPr>
        <w:t xml:space="preserve">(3), 229-235. </w:t>
      </w:r>
    </w:p>
    <w:p w14:paraId="11824B2F"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Vargas, C. M., Ingram, D. D., &amp; Gillum, R. F. (2000). Incidence of Hypertension and Educational Attainment The NHANES I Epidemiologic Followup Study. </w:t>
      </w:r>
      <w:r w:rsidRPr="00CA35AB">
        <w:rPr>
          <w:rFonts w:ascii="Times New Roman" w:hAnsi="Times New Roman" w:cs="Times New Roman"/>
          <w:i/>
          <w:sz w:val="24"/>
          <w:szCs w:val="24"/>
        </w:rPr>
        <w:t>American Journal of Epidemiology, 152</w:t>
      </w:r>
      <w:r w:rsidRPr="00CA35AB">
        <w:rPr>
          <w:rFonts w:ascii="Times New Roman" w:hAnsi="Times New Roman" w:cs="Times New Roman"/>
          <w:sz w:val="24"/>
          <w:szCs w:val="24"/>
        </w:rPr>
        <w:t xml:space="preserve">(3), 272-278. </w:t>
      </w:r>
    </w:p>
    <w:p w14:paraId="110E65C7" w14:textId="77777777" w:rsidR="006F286F" w:rsidRPr="00CA35AB" w:rsidRDefault="006F286F" w:rsidP="006F286F">
      <w:pPr>
        <w:pStyle w:val="EndNoteBibliography"/>
        <w:spacing w:after="0"/>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Whelton, S. P., Chin, A., Xin, X., &amp; He, J. (2002). Effect of aerobic exercise on blood pressure: a meta-analysis of randomized, controlled trials. </w:t>
      </w:r>
      <w:r w:rsidRPr="00CA35AB">
        <w:rPr>
          <w:rFonts w:ascii="Times New Roman" w:hAnsi="Times New Roman" w:cs="Times New Roman"/>
          <w:i/>
          <w:sz w:val="24"/>
          <w:szCs w:val="24"/>
        </w:rPr>
        <w:t>Annals of internal medicine, 136</w:t>
      </w:r>
      <w:r w:rsidRPr="00CA35AB">
        <w:rPr>
          <w:rFonts w:ascii="Times New Roman" w:hAnsi="Times New Roman" w:cs="Times New Roman"/>
          <w:sz w:val="24"/>
          <w:szCs w:val="24"/>
        </w:rPr>
        <w:t xml:space="preserve">(7), 493-503. </w:t>
      </w:r>
    </w:p>
    <w:p w14:paraId="54367682" w14:textId="77777777" w:rsidR="006F286F" w:rsidRPr="00CA35AB" w:rsidRDefault="006F286F" w:rsidP="006F286F">
      <w:pPr>
        <w:pStyle w:val="EndNoteBibliography"/>
        <w:ind w:left="720" w:hanging="720"/>
        <w:rPr>
          <w:rFonts w:ascii="Times New Roman" w:hAnsi="Times New Roman" w:cs="Times New Roman"/>
          <w:sz w:val="24"/>
          <w:szCs w:val="24"/>
        </w:rPr>
      </w:pPr>
      <w:r w:rsidRPr="00CA35AB">
        <w:rPr>
          <w:rFonts w:ascii="Times New Roman" w:hAnsi="Times New Roman" w:cs="Times New Roman"/>
          <w:sz w:val="24"/>
          <w:szCs w:val="24"/>
        </w:rPr>
        <w:t xml:space="preserve">Wolfe, B. L., &amp; Behrman, J. R. (1987). Women's schooling and children's health: Are the effects robust with adult sibling control for the women's childhood background? </w:t>
      </w:r>
      <w:r w:rsidRPr="00CA35AB">
        <w:rPr>
          <w:rFonts w:ascii="Times New Roman" w:hAnsi="Times New Roman" w:cs="Times New Roman"/>
          <w:i/>
          <w:sz w:val="24"/>
          <w:szCs w:val="24"/>
        </w:rPr>
        <w:t>Journal of health economics, 6</w:t>
      </w:r>
      <w:r w:rsidRPr="00CA35AB">
        <w:rPr>
          <w:rFonts w:ascii="Times New Roman" w:hAnsi="Times New Roman" w:cs="Times New Roman"/>
          <w:sz w:val="24"/>
          <w:szCs w:val="24"/>
        </w:rPr>
        <w:t xml:space="preserve">(3), 239-254. </w:t>
      </w:r>
    </w:p>
    <w:p w14:paraId="31923CCF" w14:textId="4EB6C36A" w:rsidR="000C5339" w:rsidRPr="00CA35AB" w:rsidRDefault="00D96784" w:rsidP="00542A16">
      <w:pPr>
        <w:spacing w:after="0" w:line="480" w:lineRule="auto"/>
        <w:rPr>
          <w:rFonts w:ascii="Times New Roman" w:hAnsi="Times New Roman" w:cs="Times New Roman"/>
          <w:sz w:val="24"/>
          <w:szCs w:val="24"/>
        </w:rPr>
      </w:pPr>
      <w:r w:rsidRPr="00CA35AB">
        <w:rPr>
          <w:rFonts w:ascii="Times New Roman" w:hAnsi="Times New Roman" w:cs="Times New Roman"/>
          <w:sz w:val="24"/>
          <w:szCs w:val="24"/>
        </w:rPr>
        <w:fldChar w:fldCharType="end"/>
      </w:r>
      <w:r w:rsidR="00B121CC" w:rsidRPr="00CA35AB">
        <w:rPr>
          <w:rFonts w:ascii="Times New Roman" w:hAnsi="Times New Roman" w:cs="Times New Roman"/>
          <w:sz w:val="24"/>
          <w:szCs w:val="24"/>
        </w:rPr>
        <w:fldChar w:fldCharType="begin"/>
      </w:r>
      <w:r w:rsidR="00B121CC" w:rsidRPr="00CA35AB">
        <w:rPr>
          <w:rFonts w:ascii="Times New Roman" w:hAnsi="Times New Roman" w:cs="Times New Roman"/>
          <w:sz w:val="24"/>
          <w:szCs w:val="24"/>
        </w:rPr>
        <w:instrText xml:space="preserve"> ADDIN </w:instrText>
      </w:r>
      <w:r w:rsidR="00B121CC" w:rsidRPr="00CA35AB">
        <w:rPr>
          <w:rFonts w:ascii="Times New Roman" w:hAnsi="Times New Roman" w:cs="Times New Roman"/>
          <w:sz w:val="24"/>
          <w:szCs w:val="24"/>
        </w:rPr>
        <w:fldChar w:fldCharType="end"/>
      </w:r>
    </w:p>
    <w:sectPr w:rsidR="000C5339" w:rsidRPr="00CA35A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9555D" w14:textId="77777777" w:rsidR="00481D67" w:rsidRDefault="00481D67" w:rsidP="00372A4A">
      <w:pPr>
        <w:spacing w:after="0" w:line="240" w:lineRule="auto"/>
      </w:pPr>
      <w:r>
        <w:separator/>
      </w:r>
    </w:p>
  </w:endnote>
  <w:endnote w:type="continuationSeparator" w:id="0">
    <w:p w14:paraId="3785A79B" w14:textId="77777777" w:rsidR="00481D67" w:rsidRDefault="00481D67" w:rsidP="0037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967974"/>
      <w:docPartObj>
        <w:docPartGallery w:val="Page Numbers (Bottom of Page)"/>
        <w:docPartUnique/>
      </w:docPartObj>
    </w:sdtPr>
    <w:sdtEndPr>
      <w:rPr>
        <w:noProof/>
      </w:rPr>
    </w:sdtEndPr>
    <w:sdtContent>
      <w:p w14:paraId="6B3144B1" w14:textId="199BAB8C" w:rsidR="00053E50" w:rsidRDefault="00053E50">
        <w:pPr>
          <w:pStyle w:val="Footer"/>
        </w:pPr>
        <w:r>
          <w:fldChar w:fldCharType="begin"/>
        </w:r>
        <w:r>
          <w:instrText xml:space="preserve"> PAGE   \* MERGEFORMAT </w:instrText>
        </w:r>
        <w:r>
          <w:fldChar w:fldCharType="separate"/>
        </w:r>
        <w:r w:rsidR="00182876">
          <w:rPr>
            <w:noProof/>
          </w:rPr>
          <w:t>1</w:t>
        </w:r>
        <w:r>
          <w:rPr>
            <w:noProof/>
          </w:rPr>
          <w:fldChar w:fldCharType="end"/>
        </w:r>
      </w:p>
    </w:sdtContent>
  </w:sdt>
  <w:p w14:paraId="551808CD" w14:textId="77777777" w:rsidR="00E368ED" w:rsidRDefault="00E36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B5DFE" w14:textId="77777777" w:rsidR="00481D67" w:rsidRDefault="00481D67" w:rsidP="00372A4A">
      <w:pPr>
        <w:spacing w:after="0" w:line="240" w:lineRule="auto"/>
      </w:pPr>
      <w:r>
        <w:separator/>
      </w:r>
    </w:p>
  </w:footnote>
  <w:footnote w:type="continuationSeparator" w:id="0">
    <w:p w14:paraId="2EAAA438" w14:textId="77777777" w:rsidR="00481D67" w:rsidRDefault="00481D67" w:rsidP="00372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E5E33" w14:textId="3EBCA4E3" w:rsidR="00542A16" w:rsidRDefault="00542A16">
    <w:pPr>
      <w:pStyle w:val="Header"/>
    </w:pPr>
    <w:r>
      <w:t xml:space="preserve">College Selectivity and Later-life Health </w:t>
    </w:r>
  </w:p>
  <w:p w14:paraId="2C50721F" w14:textId="2DD7EAFB" w:rsidR="00542A16" w:rsidRDefault="00542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ADF"/>
    <w:multiLevelType w:val="hybridMultilevel"/>
    <w:tmpl w:val="803E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D34AA"/>
    <w:multiLevelType w:val="hybridMultilevel"/>
    <w:tmpl w:val="3650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0212E"/>
    <w:multiLevelType w:val="hybridMultilevel"/>
    <w:tmpl w:val="F476DFF6"/>
    <w:lvl w:ilvl="0" w:tplc="CE98559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1970AE"/>
    <w:multiLevelType w:val="hybridMultilevel"/>
    <w:tmpl w:val="B192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9448D"/>
    <w:multiLevelType w:val="hybridMultilevel"/>
    <w:tmpl w:val="0D04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D78B9"/>
    <w:multiLevelType w:val="hybridMultilevel"/>
    <w:tmpl w:val="E0BAF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16382"/>
    <w:multiLevelType w:val="hybridMultilevel"/>
    <w:tmpl w:val="F2B23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F1F2B"/>
    <w:multiLevelType w:val="hybridMultilevel"/>
    <w:tmpl w:val="DC96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00fxx2xzszz2e2s5e5dfawptspz0d0wa5p&quot;&gt;My EndNote Library&lt;record-ids&gt;&lt;item&gt;1&lt;/item&gt;&lt;item&gt;13&lt;/item&gt;&lt;item&gt;19&lt;/item&gt;&lt;item&gt;20&lt;/item&gt;&lt;item&gt;21&lt;/item&gt;&lt;item&gt;24&lt;/item&gt;&lt;item&gt;28&lt;/item&gt;&lt;item&gt;37&lt;/item&gt;&lt;item&gt;38&lt;/item&gt;&lt;item&gt;44&lt;/item&gt;&lt;item&gt;50&lt;/item&gt;&lt;item&gt;53&lt;/item&gt;&lt;item&gt;57&lt;/item&gt;&lt;item&gt;58&lt;/item&gt;&lt;item&gt;59&lt;/item&gt;&lt;item&gt;70&lt;/item&gt;&lt;item&gt;72&lt;/item&gt;&lt;item&gt;81&lt;/item&gt;&lt;item&gt;84&lt;/item&gt;&lt;item&gt;85&lt;/item&gt;&lt;item&gt;89&lt;/item&gt;&lt;item&gt;90&lt;/item&gt;&lt;item&gt;97&lt;/item&gt;&lt;item&gt;98&lt;/item&gt;&lt;item&gt;99&lt;/item&gt;&lt;item&gt;100&lt;/item&gt;&lt;item&gt;102&lt;/item&gt;&lt;item&gt;103&lt;/item&gt;&lt;item&gt;104&lt;/item&gt;&lt;item&gt;105&lt;/item&gt;&lt;item&gt;109&lt;/item&gt;&lt;item&gt;111&lt;/item&gt;&lt;item&gt;112&lt;/item&gt;&lt;item&gt;113&lt;/item&gt;&lt;item&gt;114&lt;/item&gt;&lt;item&gt;168&lt;/item&gt;&lt;item&gt;169&lt;/item&gt;&lt;item&gt;170&lt;/item&gt;&lt;item&gt;171&lt;/item&gt;&lt;item&gt;177&lt;/item&gt;&lt;item&gt;178&lt;/item&gt;&lt;item&gt;179&lt;/item&gt;&lt;item&gt;192&lt;/item&gt;&lt;item&gt;193&lt;/item&gt;&lt;item&gt;194&lt;/item&gt;&lt;item&gt;203&lt;/item&gt;&lt;item&gt;205&lt;/item&gt;&lt;item&gt;206&lt;/item&gt;&lt;item&gt;207&lt;/item&gt;&lt;item&gt;227&lt;/item&gt;&lt;item&gt;229&lt;/item&gt;&lt;item&gt;230&lt;/item&gt;&lt;item&gt;231&lt;/item&gt;&lt;item&gt;232&lt;/item&gt;&lt;item&gt;233&lt;/item&gt;&lt;item&gt;237&lt;/item&gt;&lt;/record-ids&gt;&lt;/item&gt;&lt;/Libraries&gt;"/>
  </w:docVars>
  <w:rsids>
    <w:rsidRoot w:val="000C5339"/>
    <w:rsid w:val="00000AE6"/>
    <w:rsid w:val="00011B11"/>
    <w:rsid w:val="00012930"/>
    <w:rsid w:val="00016288"/>
    <w:rsid w:val="000169CA"/>
    <w:rsid w:val="0002199D"/>
    <w:rsid w:val="00021B44"/>
    <w:rsid w:val="000239DB"/>
    <w:rsid w:val="00024A76"/>
    <w:rsid w:val="0002524A"/>
    <w:rsid w:val="000262A4"/>
    <w:rsid w:val="00031888"/>
    <w:rsid w:val="00032C5B"/>
    <w:rsid w:val="000348D4"/>
    <w:rsid w:val="000403C9"/>
    <w:rsid w:val="00044005"/>
    <w:rsid w:val="000466EF"/>
    <w:rsid w:val="000504EA"/>
    <w:rsid w:val="00053E50"/>
    <w:rsid w:val="0006132A"/>
    <w:rsid w:val="000753D8"/>
    <w:rsid w:val="000764AA"/>
    <w:rsid w:val="00076C04"/>
    <w:rsid w:val="00077931"/>
    <w:rsid w:val="00086AAA"/>
    <w:rsid w:val="000879CF"/>
    <w:rsid w:val="00091B34"/>
    <w:rsid w:val="0009457D"/>
    <w:rsid w:val="000B0C9A"/>
    <w:rsid w:val="000B2925"/>
    <w:rsid w:val="000B2D14"/>
    <w:rsid w:val="000B4F5E"/>
    <w:rsid w:val="000B5F36"/>
    <w:rsid w:val="000C15B6"/>
    <w:rsid w:val="000C4A38"/>
    <w:rsid w:val="000C4EF0"/>
    <w:rsid w:val="000C5339"/>
    <w:rsid w:val="000C6CB4"/>
    <w:rsid w:val="000D0BA9"/>
    <w:rsid w:val="000D3808"/>
    <w:rsid w:val="000D4007"/>
    <w:rsid w:val="000D4727"/>
    <w:rsid w:val="000E09BC"/>
    <w:rsid w:val="000E574D"/>
    <w:rsid w:val="000E6A74"/>
    <w:rsid w:val="000F2F5D"/>
    <w:rsid w:val="000F3571"/>
    <w:rsid w:val="000F4FB4"/>
    <w:rsid w:val="0010087C"/>
    <w:rsid w:val="00107818"/>
    <w:rsid w:val="00112E0F"/>
    <w:rsid w:val="00116496"/>
    <w:rsid w:val="00116D0F"/>
    <w:rsid w:val="00117DA7"/>
    <w:rsid w:val="00120E8F"/>
    <w:rsid w:val="001216F3"/>
    <w:rsid w:val="00123430"/>
    <w:rsid w:val="001245F5"/>
    <w:rsid w:val="00131BBB"/>
    <w:rsid w:val="001408D4"/>
    <w:rsid w:val="001446FB"/>
    <w:rsid w:val="00150568"/>
    <w:rsid w:val="00151066"/>
    <w:rsid w:val="0015377E"/>
    <w:rsid w:val="00154501"/>
    <w:rsid w:val="001571F8"/>
    <w:rsid w:val="00157371"/>
    <w:rsid w:val="001669A7"/>
    <w:rsid w:val="001709E4"/>
    <w:rsid w:val="00170A5A"/>
    <w:rsid w:val="00176A0B"/>
    <w:rsid w:val="00182876"/>
    <w:rsid w:val="00185E03"/>
    <w:rsid w:val="0019243A"/>
    <w:rsid w:val="0019661B"/>
    <w:rsid w:val="001A3AAD"/>
    <w:rsid w:val="001B4E87"/>
    <w:rsid w:val="001C1756"/>
    <w:rsid w:val="001C3977"/>
    <w:rsid w:val="001C4099"/>
    <w:rsid w:val="001D2197"/>
    <w:rsid w:val="001E6274"/>
    <w:rsid w:val="001E633E"/>
    <w:rsid w:val="001F5A62"/>
    <w:rsid w:val="0020016B"/>
    <w:rsid w:val="002055AB"/>
    <w:rsid w:val="00207122"/>
    <w:rsid w:val="002107AC"/>
    <w:rsid w:val="00212D2F"/>
    <w:rsid w:val="002208B3"/>
    <w:rsid w:val="00227A91"/>
    <w:rsid w:val="00231EFC"/>
    <w:rsid w:val="002324AF"/>
    <w:rsid w:val="00233FB4"/>
    <w:rsid w:val="00240BAE"/>
    <w:rsid w:val="00244F5D"/>
    <w:rsid w:val="002455EC"/>
    <w:rsid w:val="00247957"/>
    <w:rsid w:val="00247DBA"/>
    <w:rsid w:val="00251324"/>
    <w:rsid w:val="00257CB2"/>
    <w:rsid w:val="00260842"/>
    <w:rsid w:val="00265775"/>
    <w:rsid w:val="00265C4B"/>
    <w:rsid w:val="00272401"/>
    <w:rsid w:val="0027251B"/>
    <w:rsid w:val="00275266"/>
    <w:rsid w:val="00285051"/>
    <w:rsid w:val="00290FC7"/>
    <w:rsid w:val="00294051"/>
    <w:rsid w:val="00296ECE"/>
    <w:rsid w:val="002A4D89"/>
    <w:rsid w:val="002B0ED9"/>
    <w:rsid w:val="002B37EC"/>
    <w:rsid w:val="002B5769"/>
    <w:rsid w:val="002C02EC"/>
    <w:rsid w:val="002C0B44"/>
    <w:rsid w:val="002C2632"/>
    <w:rsid w:val="002C3656"/>
    <w:rsid w:val="002C3CA5"/>
    <w:rsid w:val="002C6757"/>
    <w:rsid w:val="002D0828"/>
    <w:rsid w:val="002D2B6A"/>
    <w:rsid w:val="002D4636"/>
    <w:rsid w:val="002D6FB2"/>
    <w:rsid w:val="002E056C"/>
    <w:rsid w:val="002E2E5B"/>
    <w:rsid w:val="002F12F6"/>
    <w:rsid w:val="002F224F"/>
    <w:rsid w:val="002F23E8"/>
    <w:rsid w:val="002F5AB5"/>
    <w:rsid w:val="0030464F"/>
    <w:rsid w:val="003057ED"/>
    <w:rsid w:val="00306A49"/>
    <w:rsid w:val="0031240D"/>
    <w:rsid w:val="00315FC0"/>
    <w:rsid w:val="0032195E"/>
    <w:rsid w:val="00321AC6"/>
    <w:rsid w:val="003227AC"/>
    <w:rsid w:val="003245EE"/>
    <w:rsid w:val="0032472E"/>
    <w:rsid w:val="00324B48"/>
    <w:rsid w:val="00325E3A"/>
    <w:rsid w:val="0033593A"/>
    <w:rsid w:val="00337551"/>
    <w:rsid w:val="0034222F"/>
    <w:rsid w:val="003433CA"/>
    <w:rsid w:val="00351CC2"/>
    <w:rsid w:val="00354A40"/>
    <w:rsid w:val="00355C39"/>
    <w:rsid w:val="00365CB4"/>
    <w:rsid w:val="00370252"/>
    <w:rsid w:val="00371963"/>
    <w:rsid w:val="00372A4A"/>
    <w:rsid w:val="00376C49"/>
    <w:rsid w:val="00380BED"/>
    <w:rsid w:val="003821B9"/>
    <w:rsid w:val="0039720A"/>
    <w:rsid w:val="003A2844"/>
    <w:rsid w:val="003A7956"/>
    <w:rsid w:val="003B1139"/>
    <w:rsid w:val="003B5B82"/>
    <w:rsid w:val="003B68A2"/>
    <w:rsid w:val="003C07CB"/>
    <w:rsid w:val="003C67FA"/>
    <w:rsid w:val="003C78BA"/>
    <w:rsid w:val="003D3C2F"/>
    <w:rsid w:val="003E160E"/>
    <w:rsid w:val="003E575B"/>
    <w:rsid w:val="003E5A5E"/>
    <w:rsid w:val="003E5CC8"/>
    <w:rsid w:val="003E5E12"/>
    <w:rsid w:val="003E6DB2"/>
    <w:rsid w:val="003F16B4"/>
    <w:rsid w:val="003F5DAA"/>
    <w:rsid w:val="003F6110"/>
    <w:rsid w:val="0040345A"/>
    <w:rsid w:val="00403D9D"/>
    <w:rsid w:val="00410249"/>
    <w:rsid w:val="00411AC0"/>
    <w:rsid w:val="00414268"/>
    <w:rsid w:val="00416E40"/>
    <w:rsid w:val="00431204"/>
    <w:rsid w:val="00432617"/>
    <w:rsid w:val="00432A57"/>
    <w:rsid w:val="004333C0"/>
    <w:rsid w:val="00433896"/>
    <w:rsid w:val="0043450F"/>
    <w:rsid w:val="00437017"/>
    <w:rsid w:val="00447854"/>
    <w:rsid w:val="00450176"/>
    <w:rsid w:val="00452F96"/>
    <w:rsid w:val="00455CC9"/>
    <w:rsid w:val="00457ADE"/>
    <w:rsid w:val="0046105E"/>
    <w:rsid w:val="004610BE"/>
    <w:rsid w:val="00464642"/>
    <w:rsid w:val="00467649"/>
    <w:rsid w:val="00467860"/>
    <w:rsid w:val="00472AC2"/>
    <w:rsid w:val="00473B6A"/>
    <w:rsid w:val="004741A8"/>
    <w:rsid w:val="0047706C"/>
    <w:rsid w:val="00481D67"/>
    <w:rsid w:val="00482931"/>
    <w:rsid w:val="00482D01"/>
    <w:rsid w:val="00484A7D"/>
    <w:rsid w:val="00486135"/>
    <w:rsid w:val="004905BD"/>
    <w:rsid w:val="00490DE2"/>
    <w:rsid w:val="00492818"/>
    <w:rsid w:val="004940AC"/>
    <w:rsid w:val="00496EA2"/>
    <w:rsid w:val="004A68B8"/>
    <w:rsid w:val="004A7C81"/>
    <w:rsid w:val="004B0052"/>
    <w:rsid w:val="004B1B6C"/>
    <w:rsid w:val="004B5FF7"/>
    <w:rsid w:val="004B726C"/>
    <w:rsid w:val="004B79F7"/>
    <w:rsid w:val="004C43FD"/>
    <w:rsid w:val="004C600B"/>
    <w:rsid w:val="004D11C7"/>
    <w:rsid w:val="004D19A1"/>
    <w:rsid w:val="004D5EEC"/>
    <w:rsid w:val="004D7E82"/>
    <w:rsid w:val="004E1F13"/>
    <w:rsid w:val="004E27A3"/>
    <w:rsid w:val="004E28DA"/>
    <w:rsid w:val="004F23E8"/>
    <w:rsid w:val="004F25F7"/>
    <w:rsid w:val="004F5ABE"/>
    <w:rsid w:val="004F6A2A"/>
    <w:rsid w:val="00500327"/>
    <w:rsid w:val="00501112"/>
    <w:rsid w:val="00504A66"/>
    <w:rsid w:val="00507F2E"/>
    <w:rsid w:val="00511AB6"/>
    <w:rsid w:val="00520060"/>
    <w:rsid w:val="005226FE"/>
    <w:rsid w:val="005228C0"/>
    <w:rsid w:val="00522ECA"/>
    <w:rsid w:val="00523328"/>
    <w:rsid w:val="00524F39"/>
    <w:rsid w:val="00533774"/>
    <w:rsid w:val="005358DB"/>
    <w:rsid w:val="00536984"/>
    <w:rsid w:val="00540240"/>
    <w:rsid w:val="005410D6"/>
    <w:rsid w:val="00542A16"/>
    <w:rsid w:val="005442BE"/>
    <w:rsid w:val="00545F47"/>
    <w:rsid w:val="00547700"/>
    <w:rsid w:val="00552241"/>
    <w:rsid w:val="00555EA6"/>
    <w:rsid w:val="0055653B"/>
    <w:rsid w:val="00563DAE"/>
    <w:rsid w:val="00564C68"/>
    <w:rsid w:val="005747D8"/>
    <w:rsid w:val="00575331"/>
    <w:rsid w:val="005800DB"/>
    <w:rsid w:val="00585D4B"/>
    <w:rsid w:val="00593876"/>
    <w:rsid w:val="00593D6D"/>
    <w:rsid w:val="00594B76"/>
    <w:rsid w:val="005955FF"/>
    <w:rsid w:val="00595AF9"/>
    <w:rsid w:val="005A4EA6"/>
    <w:rsid w:val="005B0839"/>
    <w:rsid w:val="005B2CB6"/>
    <w:rsid w:val="005C0022"/>
    <w:rsid w:val="005C1A7E"/>
    <w:rsid w:val="005D7F1B"/>
    <w:rsid w:val="005E588A"/>
    <w:rsid w:val="005E5BE6"/>
    <w:rsid w:val="005E5F54"/>
    <w:rsid w:val="005E6AA4"/>
    <w:rsid w:val="005F5AC4"/>
    <w:rsid w:val="00602EE5"/>
    <w:rsid w:val="006046E7"/>
    <w:rsid w:val="006074FE"/>
    <w:rsid w:val="006077A2"/>
    <w:rsid w:val="00607ACD"/>
    <w:rsid w:val="006161C5"/>
    <w:rsid w:val="00616FC6"/>
    <w:rsid w:val="00617B98"/>
    <w:rsid w:val="006245E5"/>
    <w:rsid w:val="0062539B"/>
    <w:rsid w:val="00626746"/>
    <w:rsid w:val="00627589"/>
    <w:rsid w:val="006342DA"/>
    <w:rsid w:val="006350FF"/>
    <w:rsid w:val="00640CD4"/>
    <w:rsid w:val="0064219C"/>
    <w:rsid w:val="006447D1"/>
    <w:rsid w:val="00647919"/>
    <w:rsid w:val="00653383"/>
    <w:rsid w:val="00655407"/>
    <w:rsid w:val="006562AD"/>
    <w:rsid w:val="006568CF"/>
    <w:rsid w:val="00656F95"/>
    <w:rsid w:val="00661FC3"/>
    <w:rsid w:val="00664863"/>
    <w:rsid w:val="00670394"/>
    <w:rsid w:val="0067609F"/>
    <w:rsid w:val="00681BAB"/>
    <w:rsid w:val="006851EF"/>
    <w:rsid w:val="00686C45"/>
    <w:rsid w:val="00691D03"/>
    <w:rsid w:val="00693D70"/>
    <w:rsid w:val="00696048"/>
    <w:rsid w:val="00696F68"/>
    <w:rsid w:val="00697448"/>
    <w:rsid w:val="006A2FE3"/>
    <w:rsid w:val="006A3737"/>
    <w:rsid w:val="006A74E6"/>
    <w:rsid w:val="006B0EBE"/>
    <w:rsid w:val="006B2F41"/>
    <w:rsid w:val="006B5537"/>
    <w:rsid w:val="006B7425"/>
    <w:rsid w:val="006D0295"/>
    <w:rsid w:val="006D322F"/>
    <w:rsid w:val="006D5167"/>
    <w:rsid w:val="006D5449"/>
    <w:rsid w:val="006D7A3A"/>
    <w:rsid w:val="006D7B24"/>
    <w:rsid w:val="006E4338"/>
    <w:rsid w:val="006F0024"/>
    <w:rsid w:val="006F286F"/>
    <w:rsid w:val="006F39A8"/>
    <w:rsid w:val="006F6D92"/>
    <w:rsid w:val="00700B41"/>
    <w:rsid w:val="007041DE"/>
    <w:rsid w:val="00710A7B"/>
    <w:rsid w:val="00711201"/>
    <w:rsid w:val="00713CAA"/>
    <w:rsid w:val="0071541B"/>
    <w:rsid w:val="007173C0"/>
    <w:rsid w:val="007209A4"/>
    <w:rsid w:val="00721978"/>
    <w:rsid w:val="007236C8"/>
    <w:rsid w:val="0072522E"/>
    <w:rsid w:val="00727FF0"/>
    <w:rsid w:val="0073034D"/>
    <w:rsid w:val="00730786"/>
    <w:rsid w:val="007420DD"/>
    <w:rsid w:val="00745912"/>
    <w:rsid w:val="00746CCE"/>
    <w:rsid w:val="0075286D"/>
    <w:rsid w:val="007537C2"/>
    <w:rsid w:val="00754A6D"/>
    <w:rsid w:val="00762957"/>
    <w:rsid w:val="00763155"/>
    <w:rsid w:val="00763463"/>
    <w:rsid w:val="007637FF"/>
    <w:rsid w:val="00786BF5"/>
    <w:rsid w:val="00787860"/>
    <w:rsid w:val="007902C5"/>
    <w:rsid w:val="00791FA8"/>
    <w:rsid w:val="00795343"/>
    <w:rsid w:val="0079634F"/>
    <w:rsid w:val="007A1B05"/>
    <w:rsid w:val="007B1A5E"/>
    <w:rsid w:val="007C1B73"/>
    <w:rsid w:val="007C2376"/>
    <w:rsid w:val="007C5D4B"/>
    <w:rsid w:val="007D15BF"/>
    <w:rsid w:val="007D3BBD"/>
    <w:rsid w:val="007D66A3"/>
    <w:rsid w:val="007E1AF0"/>
    <w:rsid w:val="007F2437"/>
    <w:rsid w:val="007F7042"/>
    <w:rsid w:val="007F7D0B"/>
    <w:rsid w:val="0080188E"/>
    <w:rsid w:val="008031AE"/>
    <w:rsid w:val="00803C7C"/>
    <w:rsid w:val="00804D00"/>
    <w:rsid w:val="008059F3"/>
    <w:rsid w:val="00810433"/>
    <w:rsid w:val="00810C4D"/>
    <w:rsid w:val="00824191"/>
    <w:rsid w:val="00824F32"/>
    <w:rsid w:val="00827079"/>
    <w:rsid w:val="0083001B"/>
    <w:rsid w:val="008337BB"/>
    <w:rsid w:val="00836525"/>
    <w:rsid w:val="00842594"/>
    <w:rsid w:val="008463E0"/>
    <w:rsid w:val="0084690D"/>
    <w:rsid w:val="0084696E"/>
    <w:rsid w:val="00851E7D"/>
    <w:rsid w:val="00865790"/>
    <w:rsid w:val="00865D43"/>
    <w:rsid w:val="00866135"/>
    <w:rsid w:val="00866362"/>
    <w:rsid w:val="008710EF"/>
    <w:rsid w:val="00882B83"/>
    <w:rsid w:val="00896370"/>
    <w:rsid w:val="00896C0B"/>
    <w:rsid w:val="008A0D7C"/>
    <w:rsid w:val="008B0875"/>
    <w:rsid w:val="008B1085"/>
    <w:rsid w:val="008B2144"/>
    <w:rsid w:val="008B2805"/>
    <w:rsid w:val="008B3837"/>
    <w:rsid w:val="008B6B1C"/>
    <w:rsid w:val="008B7040"/>
    <w:rsid w:val="008C4022"/>
    <w:rsid w:val="008C4A9E"/>
    <w:rsid w:val="008C6BEA"/>
    <w:rsid w:val="008D3B5B"/>
    <w:rsid w:val="008E07D1"/>
    <w:rsid w:val="008F12E1"/>
    <w:rsid w:val="008F1954"/>
    <w:rsid w:val="008F6AF3"/>
    <w:rsid w:val="008F6D79"/>
    <w:rsid w:val="0090382C"/>
    <w:rsid w:val="009038FA"/>
    <w:rsid w:val="00911764"/>
    <w:rsid w:val="00920389"/>
    <w:rsid w:val="00923B06"/>
    <w:rsid w:val="00934765"/>
    <w:rsid w:val="00936D28"/>
    <w:rsid w:val="00937845"/>
    <w:rsid w:val="0094123B"/>
    <w:rsid w:val="009425DC"/>
    <w:rsid w:val="009440FA"/>
    <w:rsid w:val="009454DF"/>
    <w:rsid w:val="00947A79"/>
    <w:rsid w:val="00947F15"/>
    <w:rsid w:val="00951154"/>
    <w:rsid w:val="00952661"/>
    <w:rsid w:val="00952705"/>
    <w:rsid w:val="00953C24"/>
    <w:rsid w:val="00953F5D"/>
    <w:rsid w:val="00955AF3"/>
    <w:rsid w:val="009567CE"/>
    <w:rsid w:val="00962951"/>
    <w:rsid w:val="0096675D"/>
    <w:rsid w:val="009736A3"/>
    <w:rsid w:val="00973DAD"/>
    <w:rsid w:val="00974285"/>
    <w:rsid w:val="009757C3"/>
    <w:rsid w:val="00982843"/>
    <w:rsid w:val="0098324A"/>
    <w:rsid w:val="00984929"/>
    <w:rsid w:val="00991A4E"/>
    <w:rsid w:val="00994162"/>
    <w:rsid w:val="00994966"/>
    <w:rsid w:val="009971CF"/>
    <w:rsid w:val="009A14B6"/>
    <w:rsid w:val="009A7BC3"/>
    <w:rsid w:val="009B2236"/>
    <w:rsid w:val="009B6896"/>
    <w:rsid w:val="009C5CF5"/>
    <w:rsid w:val="009C7931"/>
    <w:rsid w:val="009D3FDC"/>
    <w:rsid w:val="009D549A"/>
    <w:rsid w:val="009D780F"/>
    <w:rsid w:val="009E2442"/>
    <w:rsid w:val="009E4E39"/>
    <w:rsid w:val="009F1A44"/>
    <w:rsid w:val="00A02DBA"/>
    <w:rsid w:val="00A03D9A"/>
    <w:rsid w:val="00A04708"/>
    <w:rsid w:val="00A04A13"/>
    <w:rsid w:val="00A04C87"/>
    <w:rsid w:val="00A04F3F"/>
    <w:rsid w:val="00A0770E"/>
    <w:rsid w:val="00A10460"/>
    <w:rsid w:val="00A125F5"/>
    <w:rsid w:val="00A146D9"/>
    <w:rsid w:val="00A20687"/>
    <w:rsid w:val="00A260D5"/>
    <w:rsid w:val="00A30C02"/>
    <w:rsid w:val="00A30D6D"/>
    <w:rsid w:val="00A357B5"/>
    <w:rsid w:val="00A3616B"/>
    <w:rsid w:val="00A455F7"/>
    <w:rsid w:val="00A46CB3"/>
    <w:rsid w:val="00A50DB5"/>
    <w:rsid w:val="00A54FEE"/>
    <w:rsid w:val="00A55F63"/>
    <w:rsid w:val="00A56263"/>
    <w:rsid w:val="00A56AF7"/>
    <w:rsid w:val="00A61E7D"/>
    <w:rsid w:val="00A629A5"/>
    <w:rsid w:val="00A645DC"/>
    <w:rsid w:val="00A655EA"/>
    <w:rsid w:val="00A75FD9"/>
    <w:rsid w:val="00A83810"/>
    <w:rsid w:val="00A8436B"/>
    <w:rsid w:val="00A85268"/>
    <w:rsid w:val="00A904D5"/>
    <w:rsid w:val="00A97F6C"/>
    <w:rsid w:val="00AA09B7"/>
    <w:rsid w:val="00AB211E"/>
    <w:rsid w:val="00AB49E3"/>
    <w:rsid w:val="00AC3120"/>
    <w:rsid w:val="00AC4C64"/>
    <w:rsid w:val="00AC529E"/>
    <w:rsid w:val="00AD02E5"/>
    <w:rsid w:val="00AD267C"/>
    <w:rsid w:val="00AD3B01"/>
    <w:rsid w:val="00AD4CD8"/>
    <w:rsid w:val="00AE0CCD"/>
    <w:rsid w:val="00AE1921"/>
    <w:rsid w:val="00AE1CD5"/>
    <w:rsid w:val="00AE5C85"/>
    <w:rsid w:val="00AF2AD2"/>
    <w:rsid w:val="00B036EA"/>
    <w:rsid w:val="00B03B6A"/>
    <w:rsid w:val="00B062F7"/>
    <w:rsid w:val="00B121CC"/>
    <w:rsid w:val="00B13BE3"/>
    <w:rsid w:val="00B141B4"/>
    <w:rsid w:val="00B16E5A"/>
    <w:rsid w:val="00B208DC"/>
    <w:rsid w:val="00B22CA1"/>
    <w:rsid w:val="00B26200"/>
    <w:rsid w:val="00B30138"/>
    <w:rsid w:val="00B336AD"/>
    <w:rsid w:val="00B344FA"/>
    <w:rsid w:val="00B345C5"/>
    <w:rsid w:val="00B360DD"/>
    <w:rsid w:val="00B42079"/>
    <w:rsid w:val="00B46248"/>
    <w:rsid w:val="00B51DA7"/>
    <w:rsid w:val="00B54D3E"/>
    <w:rsid w:val="00B635BE"/>
    <w:rsid w:val="00B63ED8"/>
    <w:rsid w:val="00B65F8F"/>
    <w:rsid w:val="00B67D4C"/>
    <w:rsid w:val="00B70AFD"/>
    <w:rsid w:val="00B70D71"/>
    <w:rsid w:val="00B721E6"/>
    <w:rsid w:val="00B727EB"/>
    <w:rsid w:val="00B81AD0"/>
    <w:rsid w:val="00B8294C"/>
    <w:rsid w:val="00B870AA"/>
    <w:rsid w:val="00B91CAB"/>
    <w:rsid w:val="00B9596F"/>
    <w:rsid w:val="00B97F57"/>
    <w:rsid w:val="00BA52CB"/>
    <w:rsid w:val="00BB1FF2"/>
    <w:rsid w:val="00BB4BA1"/>
    <w:rsid w:val="00BB4D75"/>
    <w:rsid w:val="00BB75B9"/>
    <w:rsid w:val="00BC55A5"/>
    <w:rsid w:val="00BC7BAF"/>
    <w:rsid w:val="00BD231D"/>
    <w:rsid w:val="00BD352C"/>
    <w:rsid w:val="00BD45FD"/>
    <w:rsid w:val="00BD4784"/>
    <w:rsid w:val="00BD4D42"/>
    <w:rsid w:val="00BD7380"/>
    <w:rsid w:val="00BF31E1"/>
    <w:rsid w:val="00BF5FF6"/>
    <w:rsid w:val="00BF6859"/>
    <w:rsid w:val="00C0191D"/>
    <w:rsid w:val="00C150B1"/>
    <w:rsid w:val="00C20A12"/>
    <w:rsid w:val="00C23944"/>
    <w:rsid w:val="00C25AEC"/>
    <w:rsid w:val="00C26290"/>
    <w:rsid w:val="00C2670B"/>
    <w:rsid w:val="00C30031"/>
    <w:rsid w:val="00C33C50"/>
    <w:rsid w:val="00C4110D"/>
    <w:rsid w:val="00C4155F"/>
    <w:rsid w:val="00C47C9F"/>
    <w:rsid w:val="00C47CDF"/>
    <w:rsid w:val="00C514CC"/>
    <w:rsid w:val="00C52EF1"/>
    <w:rsid w:val="00C5331E"/>
    <w:rsid w:val="00C54971"/>
    <w:rsid w:val="00C5717D"/>
    <w:rsid w:val="00C652F8"/>
    <w:rsid w:val="00C85FB6"/>
    <w:rsid w:val="00C90B53"/>
    <w:rsid w:val="00C91A79"/>
    <w:rsid w:val="00CA0E8D"/>
    <w:rsid w:val="00CA2899"/>
    <w:rsid w:val="00CA35AB"/>
    <w:rsid w:val="00CA3679"/>
    <w:rsid w:val="00CB6489"/>
    <w:rsid w:val="00CC19FD"/>
    <w:rsid w:val="00CC26C7"/>
    <w:rsid w:val="00CC2818"/>
    <w:rsid w:val="00CC3CE6"/>
    <w:rsid w:val="00CC4BEA"/>
    <w:rsid w:val="00CC69AF"/>
    <w:rsid w:val="00CE0D1F"/>
    <w:rsid w:val="00CE1F90"/>
    <w:rsid w:val="00CE57FD"/>
    <w:rsid w:val="00CF0EB5"/>
    <w:rsid w:val="00CF489E"/>
    <w:rsid w:val="00D0060F"/>
    <w:rsid w:val="00D058AA"/>
    <w:rsid w:val="00D06ECF"/>
    <w:rsid w:val="00D13324"/>
    <w:rsid w:val="00D136A2"/>
    <w:rsid w:val="00D1373D"/>
    <w:rsid w:val="00D21A85"/>
    <w:rsid w:val="00D23435"/>
    <w:rsid w:val="00D25CA4"/>
    <w:rsid w:val="00D26D52"/>
    <w:rsid w:val="00D30338"/>
    <w:rsid w:val="00D32931"/>
    <w:rsid w:val="00D35178"/>
    <w:rsid w:val="00D36509"/>
    <w:rsid w:val="00D51346"/>
    <w:rsid w:val="00D61C5F"/>
    <w:rsid w:val="00D62099"/>
    <w:rsid w:val="00D62A02"/>
    <w:rsid w:val="00D642A6"/>
    <w:rsid w:val="00D6635E"/>
    <w:rsid w:val="00D678A7"/>
    <w:rsid w:val="00D77EF7"/>
    <w:rsid w:val="00D80695"/>
    <w:rsid w:val="00D80F73"/>
    <w:rsid w:val="00D817BB"/>
    <w:rsid w:val="00D8257D"/>
    <w:rsid w:val="00D8375E"/>
    <w:rsid w:val="00D84C9A"/>
    <w:rsid w:val="00D84FEB"/>
    <w:rsid w:val="00D85E47"/>
    <w:rsid w:val="00D8753E"/>
    <w:rsid w:val="00D9287E"/>
    <w:rsid w:val="00D93A41"/>
    <w:rsid w:val="00D94B7A"/>
    <w:rsid w:val="00D9504C"/>
    <w:rsid w:val="00D96784"/>
    <w:rsid w:val="00DA5639"/>
    <w:rsid w:val="00DA5839"/>
    <w:rsid w:val="00DB2A99"/>
    <w:rsid w:val="00DC1313"/>
    <w:rsid w:val="00DC1D43"/>
    <w:rsid w:val="00DC4252"/>
    <w:rsid w:val="00DC69BA"/>
    <w:rsid w:val="00DD11DA"/>
    <w:rsid w:val="00DD380E"/>
    <w:rsid w:val="00DD6CED"/>
    <w:rsid w:val="00DE247D"/>
    <w:rsid w:val="00DE414B"/>
    <w:rsid w:val="00DF1658"/>
    <w:rsid w:val="00DF3F93"/>
    <w:rsid w:val="00DF555A"/>
    <w:rsid w:val="00DF5CDC"/>
    <w:rsid w:val="00E0307E"/>
    <w:rsid w:val="00E07000"/>
    <w:rsid w:val="00E14162"/>
    <w:rsid w:val="00E27AF4"/>
    <w:rsid w:val="00E306FA"/>
    <w:rsid w:val="00E30EE5"/>
    <w:rsid w:val="00E34BC8"/>
    <w:rsid w:val="00E368ED"/>
    <w:rsid w:val="00E41AB7"/>
    <w:rsid w:val="00E516E8"/>
    <w:rsid w:val="00E53241"/>
    <w:rsid w:val="00E579B1"/>
    <w:rsid w:val="00E62232"/>
    <w:rsid w:val="00E6295A"/>
    <w:rsid w:val="00E62F1F"/>
    <w:rsid w:val="00E6531C"/>
    <w:rsid w:val="00E751DE"/>
    <w:rsid w:val="00E76417"/>
    <w:rsid w:val="00E769E2"/>
    <w:rsid w:val="00E83181"/>
    <w:rsid w:val="00E832DB"/>
    <w:rsid w:val="00E84C6E"/>
    <w:rsid w:val="00E94244"/>
    <w:rsid w:val="00EA1574"/>
    <w:rsid w:val="00EA236C"/>
    <w:rsid w:val="00EA2E9F"/>
    <w:rsid w:val="00EB1872"/>
    <w:rsid w:val="00EB484A"/>
    <w:rsid w:val="00EB6DE6"/>
    <w:rsid w:val="00ED101B"/>
    <w:rsid w:val="00ED5078"/>
    <w:rsid w:val="00ED5F98"/>
    <w:rsid w:val="00EE366D"/>
    <w:rsid w:val="00EE5D4A"/>
    <w:rsid w:val="00EE6249"/>
    <w:rsid w:val="00EF3AA7"/>
    <w:rsid w:val="00EF3B1F"/>
    <w:rsid w:val="00EF3E83"/>
    <w:rsid w:val="00EF6FE6"/>
    <w:rsid w:val="00F003A2"/>
    <w:rsid w:val="00F00449"/>
    <w:rsid w:val="00F01AEB"/>
    <w:rsid w:val="00F064D2"/>
    <w:rsid w:val="00F07621"/>
    <w:rsid w:val="00F16B0B"/>
    <w:rsid w:val="00F216D3"/>
    <w:rsid w:val="00F232F8"/>
    <w:rsid w:val="00F30091"/>
    <w:rsid w:val="00F31BD7"/>
    <w:rsid w:val="00F31D2D"/>
    <w:rsid w:val="00F31FA5"/>
    <w:rsid w:val="00F32732"/>
    <w:rsid w:val="00F33070"/>
    <w:rsid w:val="00F361DB"/>
    <w:rsid w:val="00F449DF"/>
    <w:rsid w:val="00F51BB6"/>
    <w:rsid w:val="00F612D4"/>
    <w:rsid w:val="00F621DF"/>
    <w:rsid w:val="00F72A67"/>
    <w:rsid w:val="00F72B14"/>
    <w:rsid w:val="00F74765"/>
    <w:rsid w:val="00F75B6B"/>
    <w:rsid w:val="00F80625"/>
    <w:rsid w:val="00F8209A"/>
    <w:rsid w:val="00F8456E"/>
    <w:rsid w:val="00F84D13"/>
    <w:rsid w:val="00F84FE4"/>
    <w:rsid w:val="00F919D7"/>
    <w:rsid w:val="00F91DEC"/>
    <w:rsid w:val="00F92DC4"/>
    <w:rsid w:val="00F9454B"/>
    <w:rsid w:val="00FA0BC7"/>
    <w:rsid w:val="00FA2C6C"/>
    <w:rsid w:val="00FA5408"/>
    <w:rsid w:val="00FA654F"/>
    <w:rsid w:val="00FB0833"/>
    <w:rsid w:val="00FC0FDE"/>
    <w:rsid w:val="00FC2AC8"/>
    <w:rsid w:val="00FC3582"/>
    <w:rsid w:val="00FC4CA4"/>
    <w:rsid w:val="00FC50F8"/>
    <w:rsid w:val="00FD24CE"/>
    <w:rsid w:val="00FD2AA3"/>
    <w:rsid w:val="00FD3387"/>
    <w:rsid w:val="00FD606D"/>
    <w:rsid w:val="00FD6878"/>
    <w:rsid w:val="00FD6AAF"/>
    <w:rsid w:val="00FE179E"/>
    <w:rsid w:val="00FF0864"/>
    <w:rsid w:val="00FF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9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5339"/>
    <w:rPr>
      <w:sz w:val="16"/>
      <w:szCs w:val="16"/>
    </w:rPr>
  </w:style>
  <w:style w:type="paragraph" w:styleId="CommentText">
    <w:name w:val="annotation text"/>
    <w:basedOn w:val="Normal"/>
    <w:link w:val="CommentTextChar"/>
    <w:uiPriority w:val="99"/>
    <w:unhideWhenUsed/>
    <w:rsid w:val="000C5339"/>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C5339"/>
    <w:rPr>
      <w:rFonts w:eastAsiaTheme="minorEastAsia"/>
      <w:sz w:val="20"/>
      <w:szCs w:val="20"/>
    </w:rPr>
  </w:style>
  <w:style w:type="paragraph" w:styleId="BalloonText">
    <w:name w:val="Balloon Text"/>
    <w:basedOn w:val="Normal"/>
    <w:link w:val="BalloonTextChar"/>
    <w:uiPriority w:val="99"/>
    <w:semiHidden/>
    <w:unhideWhenUsed/>
    <w:rsid w:val="000C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3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16E40"/>
    <w:pPr>
      <w:spacing w:after="200"/>
    </w:pPr>
    <w:rPr>
      <w:rFonts w:eastAsiaTheme="minorHAnsi"/>
      <w:b/>
      <w:bCs/>
    </w:rPr>
  </w:style>
  <w:style w:type="character" w:customStyle="1" w:styleId="CommentSubjectChar">
    <w:name w:val="Comment Subject Char"/>
    <w:basedOn w:val="CommentTextChar"/>
    <w:link w:val="CommentSubject"/>
    <w:uiPriority w:val="99"/>
    <w:semiHidden/>
    <w:rsid w:val="00416E40"/>
    <w:rPr>
      <w:rFonts w:eastAsiaTheme="minorEastAsia"/>
      <w:b/>
      <w:bCs/>
      <w:sz w:val="20"/>
      <w:szCs w:val="20"/>
    </w:rPr>
  </w:style>
  <w:style w:type="paragraph" w:customStyle="1" w:styleId="EndNoteBibliographyTitle">
    <w:name w:val="EndNote Bibliography Title"/>
    <w:basedOn w:val="Normal"/>
    <w:link w:val="EndNoteBibliographyTitleChar"/>
    <w:rsid w:val="00D9678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96784"/>
    <w:rPr>
      <w:rFonts w:ascii="Calibri" w:hAnsi="Calibri"/>
      <w:noProof/>
    </w:rPr>
  </w:style>
  <w:style w:type="paragraph" w:customStyle="1" w:styleId="EndNoteBibliography">
    <w:name w:val="EndNote Bibliography"/>
    <w:basedOn w:val="Normal"/>
    <w:link w:val="EndNoteBibliographyChar"/>
    <w:rsid w:val="00D9678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96784"/>
    <w:rPr>
      <w:rFonts w:ascii="Calibri" w:hAnsi="Calibri"/>
      <w:noProof/>
    </w:rPr>
  </w:style>
  <w:style w:type="character" w:styleId="Hyperlink">
    <w:name w:val="Hyperlink"/>
    <w:basedOn w:val="DefaultParagraphFont"/>
    <w:uiPriority w:val="99"/>
    <w:unhideWhenUsed/>
    <w:rsid w:val="00D96784"/>
    <w:rPr>
      <w:color w:val="0000FF" w:themeColor="hyperlink"/>
      <w:u w:val="single"/>
    </w:rPr>
  </w:style>
  <w:style w:type="paragraph" w:styleId="Revision">
    <w:name w:val="Revision"/>
    <w:hidden/>
    <w:uiPriority w:val="99"/>
    <w:semiHidden/>
    <w:rsid w:val="003A2844"/>
    <w:pPr>
      <w:spacing w:after="0" w:line="240" w:lineRule="auto"/>
    </w:pPr>
  </w:style>
  <w:style w:type="paragraph" w:customStyle="1" w:styleId="Default">
    <w:name w:val="Default"/>
    <w:rsid w:val="00380BED"/>
    <w:pPr>
      <w:autoSpaceDE w:val="0"/>
      <w:autoSpaceDN w:val="0"/>
      <w:adjustRightInd w:val="0"/>
      <w:spacing w:after="0" w:line="240" w:lineRule="auto"/>
    </w:pPr>
    <w:rPr>
      <w:rFonts w:ascii="Times New Roman" w:hAnsi="Times New Roman" w:cs="Times New Roman"/>
      <w:color w:val="000000"/>
      <w:sz w:val="24"/>
      <w:szCs w:val="24"/>
    </w:rPr>
  </w:style>
  <w:style w:type="table" w:styleId="LightList">
    <w:name w:val="Light List"/>
    <w:basedOn w:val="TableNormal"/>
    <w:uiPriority w:val="61"/>
    <w:rsid w:val="00F8456E"/>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F8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25DC"/>
  </w:style>
  <w:style w:type="paragraph" w:styleId="Header">
    <w:name w:val="header"/>
    <w:basedOn w:val="Normal"/>
    <w:link w:val="HeaderChar"/>
    <w:uiPriority w:val="99"/>
    <w:unhideWhenUsed/>
    <w:rsid w:val="00372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4A"/>
  </w:style>
  <w:style w:type="paragraph" w:styleId="Footer">
    <w:name w:val="footer"/>
    <w:basedOn w:val="Normal"/>
    <w:link w:val="FooterChar"/>
    <w:uiPriority w:val="99"/>
    <w:unhideWhenUsed/>
    <w:rsid w:val="00372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4A"/>
  </w:style>
  <w:style w:type="paragraph" w:styleId="FootnoteText">
    <w:name w:val="footnote text"/>
    <w:basedOn w:val="Normal"/>
    <w:link w:val="FootnoteTextChar"/>
    <w:uiPriority w:val="99"/>
    <w:unhideWhenUsed/>
    <w:rsid w:val="00A260D5"/>
    <w:pPr>
      <w:spacing w:after="0" w:line="240" w:lineRule="auto"/>
    </w:pPr>
    <w:rPr>
      <w:sz w:val="20"/>
      <w:szCs w:val="20"/>
    </w:rPr>
  </w:style>
  <w:style w:type="character" w:customStyle="1" w:styleId="FootnoteTextChar">
    <w:name w:val="Footnote Text Char"/>
    <w:basedOn w:val="DefaultParagraphFont"/>
    <w:link w:val="FootnoteText"/>
    <w:uiPriority w:val="99"/>
    <w:rsid w:val="00A260D5"/>
    <w:rPr>
      <w:sz w:val="20"/>
      <w:szCs w:val="20"/>
    </w:rPr>
  </w:style>
  <w:style w:type="character" w:styleId="FootnoteReference">
    <w:name w:val="footnote reference"/>
    <w:basedOn w:val="DefaultParagraphFont"/>
    <w:uiPriority w:val="99"/>
    <w:semiHidden/>
    <w:unhideWhenUsed/>
    <w:rsid w:val="00A260D5"/>
    <w:rPr>
      <w:vertAlign w:val="superscript"/>
    </w:rPr>
  </w:style>
  <w:style w:type="paragraph" w:styleId="EndnoteText">
    <w:name w:val="endnote text"/>
    <w:basedOn w:val="Normal"/>
    <w:link w:val="EndnoteTextChar"/>
    <w:uiPriority w:val="99"/>
    <w:semiHidden/>
    <w:unhideWhenUsed/>
    <w:rsid w:val="009E24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2442"/>
    <w:rPr>
      <w:sz w:val="20"/>
      <w:szCs w:val="20"/>
    </w:rPr>
  </w:style>
  <w:style w:type="character" w:styleId="EndnoteReference">
    <w:name w:val="endnote reference"/>
    <w:basedOn w:val="DefaultParagraphFont"/>
    <w:uiPriority w:val="99"/>
    <w:semiHidden/>
    <w:unhideWhenUsed/>
    <w:rsid w:val="009E2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5339"/>
    <w:rPr>
      <w:sz w:val="16"/>
      <w:szCs w:val="16"/>
    </w:rPr>
  </w:style>
  <w:style w:type="paragraph" w:styleId="CommentText">
    <w:name w:val="annotation text"/>
    <w:basedOn w:val="Normal"/>
    <w:link w:val="CommentTextChar"/>
    <w:uiPriority w:val="99"/>
    <w:unhideWhenUsed/>
    <w:rsid w:val="000C5339"/>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0C5339"/>
    <w:rPr>
      <w:rFonts w:eastAsiaTheme="minorEastAsia"/>
      <w:sz w:val="20"/>
      <w:szCs w:val="20"/>
    </w:rPr>
  </w:style>
  <w:style w:type="paragraph" w:styleId="BalloonText">
    <w:name w:val="Balloon Text"/>
    <w:basedOn w:val="Normal"/>
    <w:link w:val="BalloonTextChar"/>
    <w:uiPriority w:val="99"/>
    <w:semiHidden/>
    <w:unhideWhenUsed/>
    <w:rsid w:val="000C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3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16E40"/>
    <w:pPr>
      <w:spacing w:after="200"/>
    </w:pPr>
    <w:rPr>
      <w:rFonts w:eastAsiaTheme="minorHAnsi"/>
      <w:b/>
      <w:bCs/>
    </w:rPr>
  </w:style>
  <w:style w:type="character" w:customStyle="1" w:styleId="CommentSubjectChar">
    <w:name w:val="Comment Subject Char"/>
    <w:basedOn w:val="CommentTextChar"/>
    <w:link w:val="CommentSubject"/>
    <w:uiPriority w:val="99"/>
    <w:semiHidden/>
    <w:rsid w:val="00416E40"/>
    <w:rPr>
      <w:rFonts w:eastAsiaTheme="minorEastAsia"/>
      <w:b/>
      <w:bCs/>
      <w:sz w:val="20"/>
      <w:szCs w:val="20"/>
    </w:rPr>
  </w:style>
  <w:style w:type="paragraph" w:customStyle="1" w:styleId="EndNoteBibliographyTitle">
    <w:name w:val="EndNote Bibliography Title"/>
    <w:basedOn w:val="Normal"/>
    <w:link w:val="EndNoteBibliographyTitleChar"/>
    <w:rsid w:val="00D9678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96784"/>
    <w:rPr>
      <w:rFonts w:ascii="Calibri" w:hAnsi="Calibri"/>
      <w:noProof/>
    </w:rPr>
  </w:style>
  <w:style w:type="paragraph" w:customStyle="1" w:styleId="EndNoteBibliography">
    <w:name w:val="EndNote Bibliography"/>
    <w:basedOn w:val="Normal"/>
    <w:link w:val="EndNoteBibliographyChar"/>
    <w:rsid w:val="00D9678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96784"/>
    <w:rPr>
      <w:rFonts w:ascii="Calibri" w:hAnsi="Calibri"/>
      <w:noProof/>
    </w:rPr>
  </w:style>
  <w:style w:type="character" w:styleId="Hyperlink">
    <w:name w:val="Hyperlink"/>
    <w:basedOn w:val="DefaultParagraphFont"/>
    <w:uiPriority w:val="99"/>
    <w:unhideWhenUsed/>
    <w:rsid w:val="00D96784"/>
    <w:rPr>
      <w:color w:val="0000FF" w:themeColor="hyperlink"/>
      <w:u w:val="single"/>
    </w:rPr>
  </w:style>
  <w:style w:type="paragraph" w:styleId="Revision">
    <w:name w:val="Revision"/>
    <w:hidden/>
    <w:uiPriority w:val="99"/>
    <w:semiHidden/>
    <w:rsid w:val="003A2844"/>
    <w:pPr>
      <w:spacing w:after="0" w:line="240" w:lineRule="auto"/>
    </w:pPr>
  </w:style>
  <w:style w:type="paragraph" w:customStyle="1" w:styleId="Default">
    <w:name w:val="Default"/>
    <w:rsid w:val="00380BED"/>
    <w:pPr>
      <w:autoSpaceDE w:val="0"/>
      <w:autoSpaceDN w:val="0"/>
      <w:adjustRightInd w:val="0"/>
      <w:spacing w:after="0" w:line="240" w:lineRule="auto"/>
    </w:pPr>
    <w:rPr>
      <w:rFonts w:ascii="Times New Roman" w:hAnsi="Times New Roman" w:cs="Times New Roman"/>
      <w:color w:val="000000"/>
      <w:sz w:val="24"/>
      <w:szCs w:val="24"/>
    </w:rPr>
  </w:style>
  <w:style w:type="table" w:styleId="LightList">
    <w:name w:val="Light List"/>
    <w:basedOn w:val="TableNormal"/>
    <w:uiPriority w:val="61"/>
    <w:rsid w:val="00F8456E"/>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F8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25DC"/>
  </w:style>
  <w:style w:type="paragraph" w:styleId="Header">
    <w:name w:val="header"/>
    <w:basedOn w:val="Normal"/>
    <w:link w:val="HeaderChar"/>
    <w:uiPriority w:val="99"/>
    <w:unhideWhenUsed/>
    <w:rsid w:val="00372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4A"/>
  </w:style>
  <w:style w:type="paragraph" w:styleId="Footer">
    <w:name w:val="footer"/>
    <w:basedOn w:val="Normal"/>
    <w:link w:val="FooterChar"/>
    <w:uiPriority w:val="99"/>
    <w:unhideWhenUsed/>
    <w:rsid w:val="00372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4A"/>
  </w:style>
  <w:style w:type="paragraph" w:styleId="FootnoteText">
    <w:name w:val="footnote text"/>
    <w:basedOn w:val="Normal"/>
    <w:link w:val="FootnoteTextChar"/>
    <w:uiPriority w:val="99"/>
    <w:unhideWhenUsed/>
    <w:rsid w:val="00A260D5"/>
    <w:pPr>
      <w:spacing w:after="0" w:line="240" w:lineRule="auto"/>
    </w:pPr>
    <w:rPr>
      <w:sz w:val="20"/>
      <w:szCs w:val="20"/>
    </w:rPr>
  </w:style>
  <w:style w:type="character" w:customStyle="1" w:styleId="FootnoteTextChar">
    <w:name w:val="Footnote Text Char"/>
    <w:basedOn w:val="DefaultParagraphFont"/>
    <w:link w:val="FootnoteText"/>
    <w:uiPriority w:val="99"/>
    <w:rsid w:val="00A260D5"/>
    <w:rPr>
      <w:sz w:val="20"/>
      <w:szCs w:val="20"/>
    </w:rPr>
  </w:style>
  <w:style w:type="character" w:styleId="FootnoteReference">
    <w:name w:val="footnote reference"/>
    <w:basedOn w:val="DefaultParagraphFont"/>
    <w:uiPriority w:val="99"/>
    <w:semiHidden/>
    <w:unhideWhenUsed/>
    <w:rsid w:val="00A260D5"/>
    <w:rPr>
      <w:vertAlign w:val="superscript"/>
    </w:rPr>
  </w:style>
  <w:style w:type="paragraph" w:styleId="EndnoteText">
    <w:name w:val="endnote text"/>
    <w:basedOn w:val="Normal"/>
    <w:link w:val="EndnoteTextChar"/>
    <w:uiPriority w:val="99"/>
    <w:semiHidden/>
    <w:unhideWhenUsed/>
    <w:rsid w:val="009E24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2442"/>
    <w:rPr>
      <w:sz w:val="20"/>
      <w:szCs w:val="20"/>
    </w:rPr>
  </w:style>
  <w:style w:type="character" w:styleId="EndnoteReference">
    <w:name w:val="endnote reference"/>
    <w:basedOn w:val="DefaultParagraphFont"/>
    <w:uiPriority w:val="99"/>
    <w:semiHidden/>
    <w:unhideWhenUsed/>
    <w:rsid w:val="009E2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0932">
      <w:bodyDiv w:val="1"/>
      <w:marLeft w:val="0"/>
      <w:marRight w:val="0"/>
      <w:marTop w:val="0"/>
      <w:marBottom w:val="0"/>
      <w:divBdr>
        <w:top w:val="none" w:sz="0" w:space="0" w:color="auto"/>
        <w:left w:val="none" w:sz="0" w:space="0" w:color="auto"/>
        <w:bottom w:val="none" w:sz="0" w:space="0" w:color="auto"/>
        <w:right w:val="none" w:sz="0" w:space="0" w:color="auto"/>
      </w:divBdr>
    </w:div>
    <w:div w:id="188446961">
      <w:bodyDiv w:val="1"/>
      <w:marLeft w:val="0"/>
      <w:marRight w:val="0"/>
      <w:marTop w:val="0"/>
      <w:marBottom w:val="0"/>
      <w:divBdr>
        <w:top w:val="none" w:sz="0" w:space="0" w:color="auto"/>
        <w:left w:val="none" w:sz="0" w:space="0" w:color="auto"/>
        <w:bottom w:val="none" w:sz="0" w:space="0" w:color="auto"/>
        <w:right w:val="none" w:sz="0" w:space="0" w:color="auto"/>
      </w:divBdr>
    </w:div>
    <w:div w:id="196898540">
      <w:bodyDiv w:val="1"/>
      <w:marLeft w:val="0"/>
      <w:marRight w:val="0"/>
      <w:marTop w:val="0"/>
      <w:marBottom w:val="0"/>
      <w:divBdr>
        <w:top w:val="none" w:sz="0" w:space="0" w:color="auto"/>
        <w:left w:val="none" w:sz="0" w:space="0" w:color="auto"/>
        <w:bottom w:val="none" w:sz="0" w:space="0" w:color="auto"/>
        <w:right w:val="none" w:sz="0" w:space="0" w:color="auto"/>
      </w:divBdr>
    </w:div>
    <w:div w:id="197742146">
      <w:bodyDiv w:val="1"/>
      <w:marLeft w:val="0"/>
      <w:marRight w:val="0"/>
      <w:marTop w:val="0"/>
      <w:marBottom w:val="0"/>
      <w:divBdr>
        <w:top w:val="none" w:sz="0" w:space="0" w:color="auto"/>
        <w:left w:val="none" w:sz="0" w:space="0" w:color="auto"/>
        <w:bottom w:val="none" w:sz="0" w:space="0" w:color="auto"/>
        <w:right w:val="none" w:sz="0" w:space="0" w:color="auto"/>
      </w:divBdr>
    </w:div>
    <w:div w:id="774599841">
      <w:bodyDiv w:val="1"/>
      <w:marLeft w:val="0"/>
      <w:marRight w:val="0"/>
      <w:marTop w:val="0"/>
      <w:marBottom w:val="0"/>
      <w:divBdr>
        <w:top w:val="none" w:sz="0" w:space="0" w:color="auto"/>
        <w:left w:val="none" w:sz="0" w:space="0" w:color="auto"/>
        <w:bottom w:val="none" w:sz="0" w:space="0" w:color="auto"/>
        <w:right w:val="none" w:sz="0" w:space="0" w:color="auto"/>
      </w:divBdr>
    </w:div>
    <w:div w:id="799569612">
      <w:bodyDiv w:val="1"/>
      <w:marLeft w:val="0"/>
      <w:marRight w:val="0"/>
      <w:marTop w:val="0"/>
      <w:marBottom w:val="0"/>
      <w:divBdr>
        <w:top w:val="none" w:sz="0" w:space="0" w:color="auto"/>
        <w:left w:val="none" w:sz="0" w:space="0" w:color="auto"/>
        <w:bottom w:val="none" w:sz="0" w:space="0" w:color="auto"/>
        <w:right w:val="none" w:sz="0" w:space="0" w:color="auto"/>
      </w:divBdr>
    </w:div>
    <w:div w:id="1157498703">
      <w:bodyDiv w:val="1"/>
      <w:marLeft w:val="0"/>
      <w:marRight w:val="0"/>
      <w:marTop w:val="0"/>
      <w:marBottom w:val="0"/>
      <w:divBdr>
        <w:top w:val="none" w:sz="0" w:space="0" w:color="auto"/>
        <w:left w:val="none" w:sz="0" w:space="0" w:color="auto"/>
        <w:bottom w:val="none" w:sz="0" w:space="0" w:color="auto"/>
        <w:right w:val="none" w:sz="0" w:space="0" w:color="auto"/>
      </w:divBdr>
    </w:div>
    <w:div w:id="1201699022">
      <w:bodyDiv w:val="1"/>
      <w:marLeft w:val="0"/>
      <w:marRight w:val="0"/>
      <w:marTop w:val="0"/>
      <w:marBottom w:val="0"/>
      <w:divBdr>
        <w:top w:val="none" w:sz="0" w:space="0" w:color="auto"/>
        <w:left w:val="none" w:sz="0" w:space="0" w:color="auto"/>
        <w:bottom w:val="none" w:sz="0" w:space="0" w:color="auto"/>
        <w:right w:val="none" w:sz="0" w:space="0" w:color="auto"/>
      </w:divBdr>
    </w:div>
    <w:div w:id="1280916897">
      <w:bodyDiv w:val="1"/>
      <w:marLeft w:val="0"/>
      <w:marRight w:val="0"/>
      <w:marTop w:val="0"/>
      <w:marBottom w:val="0"/>
      <w:divBdr>
        <w:top w:val="none" w:sz="0" w:space="0" w:color="auto"/>
        <w:left w:val="none" w:sz="0" w:space="0" w:color="auto"/>
        <w:bottom w:val="none" w:sz="0" w:space="0" w:color="auto"/>
        <w:right w:val="none" w:sz="0" w:space="0" w:color="auto"/>
      </w:divBdr>
    </w:div>
    <w:div w:id="1488130757">
      <w:bodyDiv w:val="1"/>
      <w:marLeft w:val="0"/>
      <w:marRight w:val="0"/>
      <w:marTop w:val="0"/>
      <w:marBottom w:val="0"/>
      <w:divBdr>
        <w:top w:val="none" w:sz="0" w:space="0" w:color="auto"/>
        <w:left w:val="none" w:sz="0" w:space="0" w:color="auto"/>
        <w:bottom w:val="none" w:sz="0" w:space="0" w:color="auto"/>
        <w:right w:val="none" w:sz="0" w:space="0" w:color="auto"/>
      </w:divBdr>
    </w:div>
    <w:div w:id="1552378530">
      <w:bodyDiv w:val="1"/>
      <w:marLeft w:val="0"/>
      <w:marRight w:val="0"/>
      <w:marTop w:val="0"/>
      <w:marBottom w:val="0"/>
      <w:divBdr>
        <w:top w:val="none" w:sz="0" w:space="0" w:color="auto"/>
        <w:left w:val="none" w:sz="0" w:space="0" w:color="auto"/>
        <w:bottom w:val="none" w:sz="0" w:space="0" w:color="auto"/>
        <w:right w:val="none" w:sz="0" w:space="0" w:color="auto"/>
      </w:divBdr>
    </w:div>
    <w:div w:id="1556895415">
      <w:bodyDiv w:val="1"/>
      <w:marLeft w:val="0"/>
      <w:marRight w:val="0"/>
      <w:marTop w:val="0"/>
      <w:marBottom w:val="0"/>
      <w:divBdr>
        <w:top w:val="none" w:sz="0" w:space="0" w:color="auto"/>
        <w:left w:val="none" w:sz="0" w:space="0" w:color="auto"/>
        <w:bottom w:val="none" w:sz="0" w:space="0" w:color="auto"/>
        <w:right w:val="none" w:sz="0" w:space="0" w:color="auto"/>
      </w:divBdr>
    </w:div>
    <w:div w:id="1693724676">
      <w:bodyDiv w:val="1"/>
      <w:marLeft w:val="0"/>
      <w:marRight w:val="0"/>
      <w:marTop w:val="0"/>
      <w:marBottom w:val="0"/>
      <w:divBdr>
        <w:top w:val="none" w:sz="0" w:space="0" w:color="auto"/>
        <w:left w:val="none" w:sz="0" w:space="0" w:color="auto"/>
        <w:bottom w:val="none" w:sz="0" w:space="0" w:color="auto"/>
        <w:right w:val="none" w:sz="0" w:space="0" w:color="auto"/>
      </w:divBdr>
    </w:div>
    <w:div w:id="1732536248">
      <w:bodyDiv w:val="1"/>
      <w:marLeft w:val="0"/>
      <w:marRight w:val="0"/>
      <w:marTop w:val="0"/>
      <w:marBottom w:val="0"/>
      <w:divBdr>
        <w:top w:val="none" w:sz="0" w:space="0" w:color="auto"/>
        <w:left w:val="none" w:sz="0" w:space="0" w:color="auto"/>
        <w:bottom w:val="none" w:sz="0" w:space="0" w:color="auto"/>
        <w:right w:val="none" w:sz="0" w:space="0" w:color="auto"/>
      </w:divBdr>
    </w:div>
    <w:div w:id="1948584770">
      <w:bodyDiv w:val="1"/>
      <w:marLeft w:val="0"/>
      <w:marRight w:val="0"/>
      <w:marTop w:val="0"/>
      <w:marBottom w:val="0"/>
      <w:divBdr>
        <w:top w:val="none" w:sz="0" w:space="0" w:color="auto"/>
        <w:left w:val="none" w:sz="0" w:space="0" w:color="auto"/>
        <w:bottom w:val="none" w:sz="0" w:space="0" w:color="auto"/>
        <w:right w:val="none" w:sz="0" w:space="0" w:color="auto"/>
      </w:divBdr>
    </w:div>
    <w:div w:id="20979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els-cdn.com/S027277570700101X/1-s2.0-S027277570700101X-main.pdf?_tid=f12d77ae-3ab2-11e5-bd20-00000aab0f27&amp;acdnat=1438697773_d6aecc766315ce53d8db31f0f90d929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mc/articles/PMC4435622/pdf/nihms-66955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els-cdn.com/S0167629611001111/1-s2.0-S0167629611001111-main.pdf?_tid=e1a02b06-3ab2-11e5-a437-00000aab0f02&amp;acdnat=1438697746_a40af1314a1366398949522d0adec60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c.els-cdn.com/S0049089X05000268/1-s2.0-S0049089X05000268-main.pdf?_tid=ca675716-3ab2-11e5-bc1c-00000aacb35e&amp;acdnat=1438697708_74d532bfbf8652695a1bb7fd709fa8f8" TargetMode="External"/><Relationship Id="rId4" Type="http://schemas.microsoft.com/office/2007/relationships/stylesWithEffects" Target="stylesWithEffects.xml"/><Relationship Id="rId9" Type="http://schemas.openxmlformats.org/officeDocument/2006/relationships/hyperlink" Target="http://dpls.dacc.wisc.edu/WLS/wlsarch.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DBF6-4D19-4DAF-8F4A-1B429D0F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12600</Words>
  <Characters>71822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Brunsberg</dc:creator>
  <cp:lastModifiedBy>Rachel F Magennis</cp:lastModifiedBy>
  <cp:revision>3</cp:revision>
  <cp:lastPrinted>2015-09-23T23:57:00Z</cp:lastPrinted>
  <dcterms:created xsi:type="dcterms:W3CDTF">2017-01-20T20:37:00Z</dcterms:created>
  <dcterms:modified xsi:type="dcterms:W3CDTF">2017-01-20T20:38:00Z</dcterms:modified>
</cp:coreProperties>
</file>